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themeColor="text2" w:themeShade="BF"/>
  <w:body>
    <w:p w:rsidR="00B43D83" w:rsidRPr="00B43D83" w:rsidRDefault="00B43D83" w:rsidP="00B43D83">
      <w:pPr>
        <w:pStyle w:val="Heading1-Elegant"/>
        <w:rPr>
          <w:rFonts w:ascii="Times New Roman" w:hAnsi="Times New Roman"/>
        </w:rPr>
      </w:pPr>
      <w:r w:rsidRPr="00B43D83">
        <w:rPr>
          <w:rFonts w:ascii="Times New Roman" w:hAnsi="Times New Roman"/>
        </w:rPr>
        <w:t>Welcome to the New School Year!</w:t>
      </w:r>
    </w:p>
    <w:p w:rsidR="00B43D83" w:rsidRDefault="00B43D83" w:rsidP="00B43D83">
      <w:pPr>
        <w:pStyle w:val="BodyText-Elegant"/>
        <w:rPr>
          <w:rFonts w:ascii="Times New Roman" w:hAnsi="Times New Roman"/>
          <w:sz w:val="28"/>
          <w:szCs w:val="28"/>
        </w:rPr>
      </w:pPr>
      <w:r w:rsidRPr="00B43D83">
        <w:rPr>
          <w:rFonts w:ascii="Times New Roman" w:hAnsi="Times New Roman"/>
          <w:sz w:val="28"/>
          <w:szCs w:val="28"/>
        </w:rPr>
        <w:t xml:space="preserve">Hello and welcome to the start of the 2013-2014 school </w:t>
      </w:r>
      <w:proofErr w:type="gramStart"/>
      <w:r w:rsidRPr="00B43D83">
        <w:rPr>
          <w:rFonts w:ascii="Times New Roman" w:hAnsi="Times New Roman"/>
          <w:sz w:val="28"/>
          <w:szCs w:val="28"/>
        </w:rPr>
        <w:t>year</w:t>
      </w:r>
      <w:proofErr w:type="gramEnd"/>
      <w:r w:rsidRPr="00B43D83">
        <w:rPr>
          <w:rFonts w:ascii="Times New Roman" w:hAnsi="Times New Roman"/>
          <w:sz w:val="28"/>
          <w:szCs w:val="28"/>
        </w:rPr>
        <w:t xml:space="preserve">! This newsletter will be sent out every other month during the school year to keep you informed of the events and activities that the Student Services Department has planned for the upcoming weeks. Each newsletter will discuss various topics that are relevant at Riverside Brookfield High School and keep you updated of important dates. </w:t>
      </w:r>
    </w:p>
    <w:p w:rsidR="00B43D83" w:rsidRDefault="00B43D83" w:rsidP="00B43D83">
      <w:pPr>
        <w:pStyle w:val="BodyText-Elegant"/>
        <w:rPr>
          <w:rFonts w:ascii="Times New Roman" w:hAnsi="Times New Roman"/>
          <w:sz w:val="28"/>
          <w:szCs w:val="28"/>
        </w:rPr>
      </w:pPr>
    </w:p>
    <w:p w:rsidR="00B43D83" w:rsidRPr="00DC4066" w:rsidRDefault="00B43D83" w:rsidP="00B43D83">
      <w:pPr>
        <w:pStyle w:val="BodyText-Elegant"/>
        <w:rPr>
          <w:rFonts w:ascii="Times New Roman" w:hAnsi="Times New Roman"/>
          <w:b/>
          <w:sz w:val="28"/>
          <w:szCs w:val="28"/>
        </w:rPr>
      </w:pPr>
      <w:r w:rsidRPr="00DC4066">
        <w:rPr>
          <w:rFonts w:ascii="Times New Roman" w:hAnsi="Times New Roman"/>
          <w:b/>
          <w:sz w:val="28"/>
          <w:szCs w:val="28"/>
        </w:rPr>
        <w:t>Just a Reminder:</w:t>
      </w:r>
    </w:p>
    <w:p w:rsidR="00844C08" w:rsidRPr="00B90963" w:rsidRDefault="00B90963" w:rsidP="00B90963">
      <w:pPr>
        <w:pStyle w:val="BodyText-Elegant"/>
        <w:rPr>
          <w:rFonts w:ascii="Times New Roman" w:hAnsi="Times New Roman"/>
          <w:sz w:val="28"/>
          <w:szCs w:val="28"/>
        </w:rPr>
      </w:pPr>
      <w:r>
        <w:rPr>
          <w:rFonts w:ascii="Times New Roman" w:hAnsi="Times New Roman"/>
          <w:sz w:val="28"/>
          <w:szCs w:val="28"/>
        </w:rPr>
        <w:t xml:space="preserve">We want your student to be successful! </w:t>
      </w:r>
      <w:r w:rsidR="00B43D83">
        <w:rPr>
          <w:rFonts w:ascii="Times New Roman" w:hAnsi="Times New Roman"/>
          <w:sz w:val="28"/>
          <w:szCs w:val="28"/>
        </w:rPr>
        <w:t>The Student Services Department is available to meet with you and/or your student</w:t>
      </w:r>
      <w:r>
        <w:rPr>
          <w:rFonts w:ascii="Times New Roman" w:hAnsi="Times New Roman"/>
          <w:sz w:val="28"/>
          <w:szCs w:val="28"/>
        </w:rPr>
        <w:t xml:space="preserve"> at any time for an appointment.</w:t>
      </w:r>
      <w:r w:rsidR="00B43D83">
        <w:rPr>
          <w:rFonts w:ascii="Times New Roman" w:hAnsi="Times New Roman"/>
          <w:sz w:val="28"/>
          <w:szCs w:val="28"/>
        </w:rPr>
        <w:t xml:space="preserve"> </w:t>
      </w:r>
      <w:r>
        <w:rPr>
          <w:rFonts w:ascii="Times New Roman" w:hAnsi="Times New Roman"/>
          <w:sz w:val="28"/>
          <w:szCs w:val="28"/>
        </w:rPr>
        <w:t>Please refer to page three for contact information.</w:t>
      </w:r>
    </w:p>
    <w:p w:rsidR="00844C08" w:rsidRDefault="00844C08" w:rsidP="00597A72">
      <w:pPr>
        <w:spacing w:line="360" w:lineRule="auto"/>
        <w:rPr>
          <w:color w:val="17365D" w:themeColor="text2" w:themeShade="BF"/>
          <w:sz w:val="28"/>
          <w:szCs w:val="28"/>
        </w:rPr>
      </w:pPr>
    </w:p>
    <w:p w:rsidR="00844C08" w:rsidRDefault="00844C08" w:rsidP="00597A72">
      <w:pPr>
        <w:spacing w:line="360" w:lineRule="auto"/>
        <w:rPr>
          <w:color w:val="17365D" w:themeColor="text2" w:themeShade="BF"/>
          <w:sz w:val="28"/>
          <w:szCs w:val="28"/>
        </w:rPr>
      </w:pPr>
      <w:r w:rsidRPr="00B43D83">
        <w:rPr>
          <w:noProof/>
          <w:color w:val="17365D" w:themeColor="text2" w:themeShade="BF"/>
          <w:sz w:val="28"/>
          <w:szCs w:val="28"/>
        </w:rPr>
        <mc:AlternateContent>
          <mc:Choice Requires="wps">
            <w:drawing>
              <wp:anchor distT="0" distB="0" distL="114300" distR="114300" simplePos="0" relativeHeight="251661312" behindDoc="0" locked="0" layoutInCell="1" allowOverlap="1" wp14:anchorId="31881699" wp14:editId="4CD7AB32">
                <wp:simplePos x="0" y="0"/>
                <wp:positionH relativeFrom="column">
                  <wp:posOffset>-350874</wp:posOffset>
                </wp:positionH>
                <wp:positionV relativeFrom="paragraph">
                  <wp:posOffset>183648</wp:posOffset>
                </wp:positionV>
                <wp:extent cx="2870790" cy="2445385"/>
                <wp:effectExtent l="0" t="0" r="2540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790" cy="2445385"/>
                        </a:xfrm>
                        <a:prstGeom prst="rect">
                          <a:avLst/>
                        </a:prstGeom>
                        <a:solidFill>
                          <a:schemeClr val="accent1"/>
                        </a:solidFill>
                        <a:ln w="9525">
                          <a:solidFill>
                            <a:srgbClr val="000000"/>
                          </a:solidFill>
                          <a:miter lim="800000"/>
                          <a:headEnd/>
                          <a:tailEnd/>
                        </a:ln>
                      </wps:spPr>
                      <wps:txbx>
                        <w:txbxContent>
                          <w:p w:rsidR="00A536CC" w:rsidRPr="0005520E" w:rsidRDefault="00A536CC">
                            <w:pPr>
                              <w:rPr>
                                <w:b/>
                                <w:sz w:val="28"/>
                                <w:szCs w:val="28"/>
                              </w:rPr>
                            </w:pPr>
                            <w:r w:rsidRPr="0005520E">
                              <w:rPr>
                                <w:b/>
                                <w:sz w:val="28"/>
                                <w:szCs w:val="28"/>
                              </w:rPr>
                              <w:t>INSIDE THIS ISSUE:</w:t>
                            </w:r>
                          </w:p>
                          <w:p w:rsidR="00A536CC" w:rsidRDefault="00A536CC" w:rsidP="005D7894">
                            <w:pPr>
                              <w:jc w:val="both"/>
                            </w:pPr>
                            <w:r>
                              <w:t>Welcome/Introduction………………………….pg 1</w:t>
                            </w:r>
                          </w:p>
                          <w:p w:rsidR="00A536CC" w:rsidRDefault="00A536CC" w:rsidP="005D7894">
                            <w:r>
                              <w:t>Get Your Student Back in School Mode…</w:t>
                            </w:r>
                            <w:proofErr w:type="spellStart"/>
                            <w:r>
                              <w:t>pg</w:t>
                            </w:r>
                            <w:proofErr w:type="spellEnd"/>
                            <w:r>
                              <w:t xml:space="preserve"> 1</w:t>
                            </w:r>
                          </w:p>
                          <w:p w:rsidR="00A536CC" w:rsidRDefault="00A536CC" w:rsidP="005D7894">
                            <w:r>
                              <w:t>Be Aware of Bullying…………………………….pg 1</w:t>
                            </w:r>
                          </w:p>
                          <w:p w:rsidR="00A536CC" w:rsidRDefault="00A536CC" w:rsidP="005D7894">
                            <w:r>
                              <w:t>Let’s Talk College</w:t>
                            </w:r>
                            <w:proofErr w:type="gramStart"/>
                            <w:r>
                              <w:t>!...................................</w:t>
                            </w:r>
                            <w:proofErr w:type="spellStart"/>
                            <w:proofErr w:type="gramEnd"/>
                            <w:r>
                              <w:t>pg</w:t>
                            </w:r>
                            <w:proofErr w:type="spellEnd"/>
                            <w:r>
                              <w:t xml:space="preserve"> 2</w:t>
                            </w:r>
                          </w:p>
                          <w:p w:rsidR="00A536CC" w:rsidRDefault="00A536CC" w:rsidP="005D7894">
                            <w:r>
                              <w:t>Upcoming Events………………………………….pg 3</w:t>
                            </w:r>
                          </w:p>
                          <w:p w:rsidR="00A536CC" w:rsidRDefault="00A536CC" w:rsidP="005D7894">
                            <w:r>
                              <w:t>Student Services Contact Info……………….pg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5pt;margin-top:14.45pt;width:226.05pt;height:19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" fillcolor="#4f81bd [3204]">
                <v:textbox>
                  <w:txbxContent>
                    <w:p w:rsidR="00A536CC" w:rsidRPr="0005520E" w:rsidRDefault="00A536CC">
                      <w:pPr>
                        <w:rPr>
                          <w:b/>
                          <w:sz w:val="28"/>
                          <w:szCs w:val="28"/>
                        </w:rPr>
                      </w:pPr>
                      <w:r w:rsidRPr="0005520E">
                        <w:rPr>
                          <w:b/>
                          <w:sz w:val="28"/>
                          <w:szCs w:val="28"/>
                        </w:rPr>
                        <w:t>INSIDE THIS ISSUE:</w:t>
                      </w:r>
                    </w:p>
                    <w:p w:rsidR="00A536CC" w:rsidRDefault="00A536CC" w:rsidP="005D7894">
                      <w:pPr>
                        <w:jc w:val="both"/>
                      </w:pPr>
                      <w:r>
                        <w:t>Welcome/Introduction………………………….pg 1</w:t>
                      </w:r>
                    </w:p>
                    <w:p w:rsidR="00A536CC" w:rsidRDefault="00A536CC" w:rsidP="005D7894">
                      <w:r>
                        <w:t>Get Your Student Back in School Mode…</w:t>
                      </w:r>
                      <w:proofErr w:type="spellStart"/>
                      <w:r>
                        <w:t>pg</w:t>
                      </w:r>
                      <w:proofErr w:type="spellEnd"/>
                      <w:r>
                        <w:t xml:space="preserve"> 1</w:t>
                      </w:r>
                    </w:p>
                    <w:p w:rsidR="00A536CC" w:rsidRDefault="00A536CC" w:rsidP="005D7894">
                      <w:r>
                        <w:t>Be Aware of Bullying…………………………….pg 1</w:t>
                      </w:r>
                    </w:p>
                    <w:p w:rsidR="00A536CC" w:rsidRDefault="00A536CC" w:rsidP="005D7894">
                      <w:r>
                        <w:t>Let’s Talk College</w:t>
                      </w:r>
                      <w:proofErr w:type="gramStart"/>
                      <w:r>
                        <w:t>!...................................</w:t>
                      </w:r>
                      <w:proofErr w:type="spellStart"/>
                      <w:proofErr w:type="gramEnd"/>
                      <w:r>
                        <w:t>pg</w:t>
                      </w:r>
                      <w:proofErr w:type="spellEnd"/>
                      <w:r>
                        <w:t xml:space="preserve"> 2</w:t>
                      </w:r>
                    </w:p>
                    <w:p w:rsidR="00A536CC" w:rsidRDefault="00A536CC" w:rsidP="005D7894">
                      <w:r>
                        <w:t>Upcoming Events………………………………….pg 3</w:t>
                      </w:r>
                    </w:p>
                    <w:p w:rsidR="00A536CC" w:rsidRDefault="00A536CC" w:rsidP="005D7894">
                      <w:r>
                        <w:t>Student Services Contact Info……………….pg 3</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59264" behindDoc="0" locked="0" layoutInCell="1" allowOverlap="1" wp14:anchorId="2917E38E" wp14:editId="14819668">
                <wp:simplePos x="0" y="0"/>
                <wp:positionH relativeFrom="column">
                  <wp:posOffset>-467803</wp:posOffset>
                </wp:positionH>
                <wp:positionV relativeFrom="paragraph">
                  <wp:posOffset>15240</wp:posOffset>
                </wp:positionV>
                <wp:extent cx="3147060" cy="2827655"/>
                <wp:effectExtent l="0" t="0" r="15240" b="10795"/>
                <wp:wrapNone/>
                <wp:docPr id="2" name="Snip Diagonal Corner Rectangle 2"/>
                <wp:cNvGraphicFramePr/>
                <a:graphic xmlns:a="http://schemas.openxmlformats.org/drawingml/2006/main">
                  <a:graphicData uri="http://schemas.microsoft.com/office/word/2010/wordprocessingShape">
                    <wps:wsp>
                      <wps:cNvSpPr/>
                      <wps:spPr>
                        <a:xfrm>
                          <a:off x="0" y="0"/>
                          <a:ext cx="3147060" cy="2827655"/>
                        </a:xfrm>
                        <a:prstGeom prst="snip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nip Diagonal Corner Rectangle 2" o:spid="_x0000_s1026" style="position:absolute;margin-left:-36.85pt;margin-top:1.2pt;width:247.8pt;height:222.6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147060,282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" path="m,l2675775,r471285,471285l3147060,2827655r,l471285,2827655,,2356370,,xe" fillcolor="#4f81bd [3204]" strokecolor="#243f60 [1604]" strokeweight="2pt">
                <v:path arrowok="t" o:connecttype="custom" o:connectlocs="0,0;2675775,0;3147060,471285;3147060,2827655;3147060,2827655;471285,2827655;0,2356370;0,0" o:connectangles="0,0,0,0,0,0,0,0"/>
              </v:shape>
            </w:pict>
          </mc:Fallback>
        </mc:AlternateContent>
      </w:r>
    </w:p>
    <w:p w:rsidR="00844C08" w:rsidRDefault="00844C08" w:rsidP="00597A72">
      <w:pPr>
        <w:spacing w:line="360" w:lineRule="auto"/>
        <w:rPr>
          <w:color w:val="17365D" w:themeColor="text2" w:themeShade="BF"/>
          <w:sz w:val="28"/>
          <w:szCs w:val="28"/>
        </w:rPr>
      </w:pPr>
    </w:p>
    <w:p w:rsidR="00844C08" w:rsidRDefault="00844C08" w:rsidP="00597A72">
      <w:pPr>
        <w:spacing w:line="360" w:lineRule="auto"/>
        <w:rPr>
          <w:color w:val="17365D" w:themeColor="text2" w:themeShade="BF"/>
          <w:sz w:val="28"/>
          <w:szCs w:val="28"/>
        </w:rPr>
      </w:pPr>
    </w:p>
    <w:p w:rsidR="00844C08" w:rsidRDefault="00844C08" w:rsidP="00597A72">
      <w:pPr>
        <w:spacing w:line="360" w:lineRule="auto"/>
        <w:rPr>
          <w:color w:val="17365D" w:themeColor="text2" w:themeShade="BF"/>
          <w:sz w:val="28"/>
          <w:szCs w:val="28"/>
        </w:rPr>
      </w:pPr>
    </w:p>
    <w:p w:rsidR="00844C08" w:rsidRDefault="00844C08" w:rsidP="00597A72">
      <w:pPr>
        <w:spacing w:line="360" w:lineRule="auto"/>
        <w:rPr>
          <w:color w:val="17365D" w:themeColor="text2" w:themeShade="BF"/>
          <w:sz w:val="28"/>
          <w:szCs w:val="28"/>
        </w:rPr>
      </w:pPr>
    </w:p>
    <w:p w:rsidR="00C22055" w:rsidRPr="004C4C41" w:rsidRDefault="004E67D9" w:rsidP="004E67D9">
      <w:pPr>
        <w:spacing w:line="240" w:lineRule="auto"/>
        <w:contextualSpacing/>
        <w:rPr>
          <w:color w:val="000000" w:themeColor="text1"/>
          <w:sz w:val="32"/>
          <w:szCs w:val="32"/>
        </w:rPr>
      </w:pPr>
      <w:r>
        <w:rPr>
          <w:noProof/>
        </w:rPr>
        <w:lastRenderedPageBreak/>
        <w:drawing>
          <wp:anchor distT="0" distB="0" distL="114300" distR="114300" simplePos="0" relativeHeight="251670528" behindDoc="0" locked="0" layoutInCell="1" allowOverlap="1" wp14:anchorId="4A466EB4" wp14:editId="0B11DB97">
            <wp:simplePos x="0" y="0"/>
            <wp:positionH relativeFrom="column">
              <wp:posOffset>2784764</wp:posOffset>
            </wp:positionH>
            <wp:positionV relativeFrom="paragraph">
              <wp:posOffset>-1278</wp:posOffset>
            </wp:positionV>
            <wp:extent cx="724394" cy="735047"/>
            <wp:effectExtent l="0" t="0" r="0" b="8255"/>
            <wp:wrapNone/>
            <wp:docPr id="16" name="Picture 16" descr="http://www.clipartguide.com/_thumbs/0511-0906-2212-2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guide.com/_thumbs/0511-0906-2212-23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5599" cy="736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themeColor="text1"/>
          <w:sz w:val="32"/>
          <w:szCs w:val="32"/>
        </w:rPr>
        <mc:AlternateContent>
          <mc:Choice Requires="wps">
            <w:drawing>
              <wp:anchor distT="0" distB="0" distL="114300" distR="114300" simplePos="0" relativeHeight="251669504" behindDoc="1" locked="0" layoutInCell="1" allowOverlap="1" wp14:anchorId="5D1835F2" wp14:editId="04DA6AF8">
                <wp:simplePos x="0" y="0"/>
                <wp:positionH relativeFrom="column">
                  <wp:posOffset>-41564</wp:posOffset>
                </wp:positionH>
                <wp:positionV relativeFrom="paragraph">
                  <wp:posOffset>-36904</wp:posOffset>
                </wp:positionV>
                <wp:extent cx="3621974" cy="843148"/>
                <wp:effectExtent l="0" t="0" r="17145" b="14605"/>
                <wp:wrapNone/>
                <wp:docPr id="15" name="Rectangle 15"/>
                <wp:cNvGraphicFramePr/>
                <a:graphic xmlns:a="http://schemas.openxmlformats.org/drawingml/2006/main">
                  <a:graphicData uri="http://schemas.microsoft.com/office/word/2010/wordprocessingShape">
                    <wps:wsp>
                      <wps:cNvSpPr/>
                      <wps:spPr>
                        <a:xfrm>
                          <a:off x="0" y="0"/>
                          <a:ext cx="3621974" cy="8431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3.25pt;margin-top:-2.9pt;width:285.2pt;height:66.4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" fillcolor="#4f81bd [3204]" strokecolor="#243f60 [1604]" strokeweight="2pt"/>
            </w:pict>
          </mc:Fallback>
        </mc:AlternateContent>
      </w:r>
      <w:r w:rsidR="00C22055" w:rsidRPr="004C4C41">
        <w:rPr>
          <w:color w:val="000000" w:themeColor="text1"/>
          <w:sz w:val="32"/>
          <w:szCs w:val="32"/>
        </w:rPr>
        <w:t xml:space="preserve">Get your student back into school mode! </w:t>
      </w:r>
      <w:r w:rsidR="003B054F" w:rsidRPr="004C4C41">
        <w:rPr>
          <w:color w:val="000000" w:themeColor="text1"/>
          <w:sz w:val="32"/>
          <w:szCs w:val="32"/>
        </w:rPr>
        <w:t>Here are some tips to help your student study:</w:t>
      </w:r>
      <w:r w:rsidRPr="004E67D9">
        <w:rPr>
          <w:noProof/>
        </w:rPr>
        <w:t xml:space="preserve"> </w:t>
      </w:r>
    </w:p>
    <w:p w:rsidR="0037154E" w:rsidRPr="00956252" w:rsidRDefault="003B054F" w:rsidP="0037154E">
      <w:pPr>
        <w:pStyle w:val="ListParagraph"/>
        <w:numPr>
          <w:ilvl w:val="0"/>
          <w:numId w:val="5"/>
        </w:numPr>
        <w:spacing w:line="240" w:lineRule="auto"/>
        <w:rPr>
          <w:b/>
          <w:color w:val="FFFFFF" w:themeColor="background1"/>
          <w:sz w:val="32"/>
          <w:szCs w:val="32"/>
        </w:rPr>
      </w:pPr>
      <w:r w:rsidRPr="00956252">
        <w:rPr>
          <w:b/>
          <w:color w:val="FFFFFF" w:themeColor="background1"/>
          <w:sz w:val="32"/>
          <w:szCs w:val="32"/>
        </w:rPr>
        <w:t>Set a schedule</w:t>
      </w:r>
    </w:p>
    <w:p w:rsidR="003B054F" w:rsidRPr="0037154E" w:rsidRDefault="003B054F" w:rsidP="0037154E">
      <w:pPr>
        <w:pStyle w:val="ListParagraph"/>
        <w:spacing w:line="240" w:lineRule="auto"/>
        <w:rPr>
          <w:color w:val="FFFFFF" w:themeColor="background1"/>
          <w:sz w:val="28"/>
          <w:szCs w:val="28"/>
        </w:rPr>
      </w:pPr>
      <w:r w:rsidRPr="0037154E">
        <w:rPr>
          <w:color w:val="FFFFFF" w:themeColor="background1"/>
          <w:sz w:val="28"/>
          <w:szCs w:val="28"/>
        </w:rPr>
        <w:t>Have studying be a part of your student’s daily routine to avoid last minute cramming.</w:t>
      </w:r>
    </w:p>
    <w:p w:rsidR="003B054F" w:rsidRPr="00956252" w:rsidRDefault="003B054F" w:rsidP="003B054F">
      <w:pPr>
        <w:pStyle w:val="ListParagraph"/>
        <w:numPr>
          <w:ilvl w:val="0"/>
          <w:numId w:val="5"/>
        </w:numPr>
        <w:spacing w:line="240" w:lineRule="auto"/>
        <w:rPr>
          <w:b/>
          <w:color w:val="FFFFFF" w:themeColor="background1"/>
          <w:sz w:val="32"/>
          <w:szCs w:val="32"/>
        </w:rPr>
      </w:pPr>
      <w:r w:rsidRPr="00956252">
        <w:rPr>
          <w:b/>
          <w:color w:val="FFFFFF" w:themeColor="background1"/>
          <w:sz w:val="32"/>
          <w:szCs w:val="32"/>
        </w:rPr>
        <w:t>Eliminate distractions</w:t>
      </w:r>
    </w:p>
    <w:p w:rsidR="003B054F" w:rsidRDefault="003B054F" w:rsidP="003B054F">
      <w:pPr>
        <w:pStyle w:val="ListParagraph"/>
        <w:spacing w:line="240" w:lineRule="auto"/>
        <w:rPr>
          <w:color w:val="FFFFFF" w:themeColor="background1"/>
          <w:sz w:val="28"/>
          <w:szCs w:val="28"/>
        </w:rPr>
      </w:pPr>
      <w:r>
        <w:rPr>
          <w:color w:val="FFFFFF" w:themeColor="background1"/>
          <w:sz w:val="28"/>
          <w:szCs w:val="28"/>
        </w:rPr>
        <w:t xml:space="preserve">Encourage students to </w:t>
      </w:r>
      <w:r w:rsidR="0037154E">
        <w:rPr>
          <w:color w:val="FFFFFF" w:themeColor="background1"/>
          <w:sz w:val="28"/>
          <w:szCs w:val="28"/>
        </w:rPr>
        <w:t>stay away from cell phones and internet usage to prevent being distracted while studying</w:t>
      </w:r>
    </w:p>
    <w:p w:rsidR="0037154E" w:rsidRPr="00956252" w:rsidRDefault="0037154E" w:rsidP="0037154E">
      <w:pPr>
        <w:pStyle w:val="ListParagraph"/>
        <w:numPr>
          <w:ilvl w:val="0"/>
          <w:numId w:val="5"/>
        </w:numPr>
        <w:spacing w:line="240" w:lineRule="auto"/>
        <w:rPr>
          <w:b/>
          <w:color w:val="FFFFFF" w:themeColor="background1"/>
          <w:sz w:val="32"/>
          <w:szCs w:val="32"/>
        </w:rPr>
      </w:pPr>
      <w:r w:rsidRPr="00956252">
        <w:rPr>
          <w:b/>
          <w:color w:val="FFFFFF" w:themeColor="background1"/>
          <w:sz w:val="32"/>
          <w:szCs w:val="32"/>
        </w:rPr>
        <w:t>Take breaks</w:t>
      </w:r>
    </w:p>
    <w:p w:rsidR="0037154E" w:rsidRDefault="0037154E" w:rsidP="0037154E">
      <w:pPr>
        <w:pStyle w:val="ListParagraph"/>
        <w:spacing w:line="240" w:lineRule="auto"/>
        <w:rPr>
          <w:color w:val="FFFFFF" w:themeColor="background1"/>
          <w:sz w:val="28"/>
          <w:szCs w:val="28"/>
        </w:rPr>
      </w:pPr>
      <w:r>
        <w:rPr>
          <w:color w:val="FFFFFF" w:themeColor="background1"/>
          <w:sz w:val="28"/>
          <w:szCs w:val="28"/>
        </w:rPr>
        <w:t xml:space="preserve">Breaking up studying into smaller sections </w:t>
      </w:r>
      <w:r w:rsidR="00DC4066">
        <w:rPr>
          <w:color w:val="FFFFFF" w:themeColor="background1"/>
          <w:sz w:val="28"/>
          <w:szCs w:val="28"/>
        </w:rPr>
        <w:t>can help your student focus on the material</w:t>
      </w:r>
    </w:p>
    <w:p w:rsidR="00DC4066" w:rsidRPr="00956252" w:rsidRDefault="00DC4066" w:rsidP="00DC4066">
      <w:pPr>
        <w:pStyle w:val="ListParagraph"/>
        <w:numPr>
          <w:ilvl w:val="0"/>
          <w:numId w:val="5"/>
        </w:numPr>
        <w:spacing w:line="240" w:lineRule="auto"/>
        <w:rPr>
          <w:b/>
          <w:color w:val="FFFFFF" w:themeColor="background1"/>
          <w:sz w:val="32"/>
          <w:szCs w:val="32"/>
        </w:rPr>
      </w:pPr>
      <w:r w:rsidRPr="00956252">
        <w:rPr>
          <w:b/>
          <w:color w:val="FFFFFF" w:themeColor="background1"/>
          <w:sz w:val="32"/>
          <w:szCs w:val="32"/>
        </w:rPr>
        <w:t>Get enough sleep</w:t>
      </w:r>
    </w:p>
    <w:p w:rsidR="00DC4066" w:rsidRPr="003B054F" w:rsidRDefault="00DC4066" w:rsidP="00956252">
      <w:pPr>
        <w:pStyle w:val="ListParagraph"/>
        <w:spacing w:line="240" w:lineRule="auto"/>
        <w:rPr>
          <w:color w:val="FFFFFF" w:themeColor="background1"/>
          <w:sz w:val="28"/>
          <w:szCs w:val="28"/>
        </w:rPr>
      </w:pPr>
      <w:r>
        <w:rPr>
          <w:color w:val="FFFFFF" w:themeColor="background1"/>
          <w:sz w:val="28"/>
          <w:szCs w:val="28"/>
        </w:rPr>
        <w:t xml:space="preserve">Studying while sleep deprived can </w:t>
      </w:r>
      <w:r w:rsidR="00956252">
        <w:rPr>
          <w:color w:val="FFFFFF" w:themeColor="background1"/>
          <w:sz w:val="28"/>
          <w:szCs w:val="28"/>
        </w:rPr>
        <w:t>impact your student’s understanding of the material</w:t>
      </w:r>
    </w:p>
    <w:p w:rsidR="004E67D9" w:rsidRDefault="004E67D9" w:rsidP="005A6AA9">
      <w:pPr>
        <w:spacing w:line="240" w:lineRule="auto"/>
        <w:contextualSpacing/>
        <w:rPr>
          <w:rFonts w:ascii="Arial Rounded MT Bold" w:hAnsi="Arial Rounded MT Bold" w:cs="FrankRuehl"/>
          <w:b/>
          <w:color w:val="FFFFFF" w:themeColor="background1"/>
          <w:sz w:val="40"/>
          <w:szCs w:val="40"/>
        </w:rPr>
      </w:pPr>
      <w:r w:rsidRPr="004E67D9">
        <w:rPr>
          <w:rFonts w:ascii="Arial Rounded MT Bold" w:hAnsi="Arial Rounded MT Bold" w:cs="FrankRuehl"/>
          <w:b/>
          <w:color w:val="FFFFFF" w:themeColor="background1"/>
          <w:sz w:val="40"/>
          <w:szCs w:val="40"/>
        </w:rPr>
        <w:t>Be Aware of Bullying</w:t>
      </w:r>
      <w:r w:rsidR="005A6AA9">
        <w:rPr>
          <w:rFonts w:ascii="Arial Rounded MT Bold" w:hAnsi="Arial Rounded MT Bold" w:cs="FrankRuehl"/>
          <w:b/>
          <w:color w:val="FFFFFF" w:themeColor="background1"/>
          <w:sz w:val="40"/>
          <w:szCs w:val="40"/>
        </w:rPr>
        <w:t>: Discuss Bullying With Your Student</w:t>
      </w:r>
    </w:p>
    <w:p w:rsidR="005A6AA9" w:rsidRDefault="00A5622A" w:rsidP="005A6AA9">
      <w:pPr>
        <w:spacing w:line="240" w:lineRule="auto"/>
        <w:contextualSpacing/>
        <w:rPr>
          <w:rFonts w:cs="FrankRuehl"/>
          <w:color w:val="FFFFFF" w:themeColor="background1"/>
          <w:sz w:val="28"/>
          <w:szCs w:val="28"/>
        </w:rPr>
      </w:pPr>
      <w:r>
        <w:rPr>
          <w:rFonts w:cs="FrankRuehl"/>
          <w:color w:val="FFFFFF" w:themeColor="background1"/>
          <w:sz w:val="28"/>
          <w:szCs w:val="28"/>
        </w:rPr>
        <w:t xml:space="preserve">Did you know that nearly one third of all school-aged children are bullied each year (Pacer’s National Bullying Prevention Center)? Many of these students do not report being bullied. Help your child recognize bullying by having discussions with them. By </w:t>
      </w:r>
    </w:p>
    <w:p w:rsidR="00A5622A" w:rsidRPr="00A5622A" w:rsidRDefault="00A5622A" w:rsidP="00A5622A">
      <w:pPr>
        <w:spacing w:line="240" w:lineRule="auto"/>
        <w:contextualSpacing/>
        <w:jc w:val="center"/>
        <w:rPr>
          <w:rFonts w:cs="FrankRuehl"/>
          <w:i/>
          <w:color w:val="FFFFFF" w:themeColor="background1"/>
          <w:sz w:val="28"/>
          <w:szCs w:val="28"/>
        </w:rPr>
      </w:pPr>
      <w:r>
        <w:rPr>
          <w:rFonts w:cs="FrankRuehl"/>
          <w:i/>
          <w:color w:val="FFFFFF" w:themeColor="background1"/>
          <w:sz w:val="28"/>
          <w:szCs w:val="28"/>
        </w:rPr>
        <w:t>Continued on page 3</w:t>
      </w:r>
    </w:p>
    <w:p w:rsidR="00F011D3" w:rsidRPr="002C7003" w:rsidRDefault="002C7003" w:rsidP="002C7003">
      <w:pPr>
        <w:spacing w:line="240" w:lineRule="auto"/>
        <w:contextualSpacing/>
        <w:rPr>
          <w:rFonts w:ascii="Broadway" w:hAnsi="Broadway"/>
          <w:color w:val="F2F2F2" w:themeColor="background1" w:themeShade="F2"/>
          <w:sz w:val="72"/>
          <w:szCs w:val="72"/>
        </w:rPr>
      </w:pPr>
      <w:r>
        <w:rPr>
          <w:noProof/>
        </w:rPr>
        <w:lastRenderedPageBreak/>
        <w:drawing>
          <wp:anchor distT="0" distB="0" distL="114300" distR="114300" simplePos="0" relativeHeight="251666432" behindDoc="0" locked="0" layoutInCell="1" allowOverlap="1" wp14:anchorId="589B94DF" wp14:editId="63AB1C1B">
            <wp:simplePos x="0" y="0"/>
            <wp:positionH relativeFrom="column">
              <wp:posOffset>2519045</wp:posOffset>
            </wp:positionH>
            <wp:positionV relativeFrom="paragraph">
              <wp:posOffset>-74930</wp:posOffset>
            </wp:positionV>
            <wp:extent cx="882015" cy="701040"/>
            <wp:effectExtent l="0" t="0" r="0" b="3810"/>
            <wp:wrapNone/>
            <wp:docPr id="11" name="Picture 11" descr="http://sweetclipart.com/multisite/sweetclipart/files/graduation_cap_and_dipl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etclipart.com/multisite/sweetclipart/files/graduation_cap_and_diplom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1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C08" w:rsidRPr="002C7003">
        <w:rPr>
          <w:rFonts w:ascii="Broadway" w:hAnsi="Broadway"/>
          <w:color w:val="F2F2F2" w:themeColor="background1" w:themeShade="F2"/>
          <w:sz w:val="72"/>
          <w:szCs w:val="72"/>
        </w:rPr>
        <w:t>Let’</w:t>
      </w:r>
      <w:r w:rsidR="00F011D3" w:rsidRPr="002C7003">
        <w:rPr>
          <w:rFonts w:ascii="Broadway" w:hAnsi="Broadway"/>
          <w:color w:val="F2F2F2" w:themeColor="background1" w:themeShade="F2"/>
          <w:sz w:val="72"/>
          <w:szCs w:val="72"/>
        </w:rPr>
        <w:t>s Talk</w:t>
      </w:r>
    </w:p>
    <w:p w:rsidR="005126B0" w:rsidRDefault="005126B0" w:rsidP="00271C4D">
      <w:pPr>
        <w:spacing w:line="240" w:lineRule="auto"/>
        <w:contextualSpacing/>
        <w:rPr>
          <w:rFonts w:ascii="Bodoni MT" w:hAnsi="Bodoni MT"/>
          <w:color w:val="F2F2F2" w:themeColor="background1" w:themeShade="F2"/>
          <w:sz w:val="28"/>
          <w:szCs w:val="28"/>
        </w:rPr>
      </w:pPr>
    </w:p>
    <w:p w:rsidR="005C2481" w:rsidRPr="005126B0" w:rsidRDefault="00844C08" w:rsidP="00CD1BE7">
      <w:pPr>
        <w:spacing w:line="240" w:lineRule="auto"/>
        <w:ind w:right="-90"/>
        <w:contextualSpacing/>
        <w:rPr>
          <w:rFonts w:ascii="Bodoni MT" w:hAnsi="Bodoni MT"/>
          <w:color w:val="F2F2F2" w:themeColor="background1" w:themeShade="F2"/>
          <w:sz w:val="28"/>
          <w:szCs w:val="28"/>
        </w:rPr>
      </w:pPr>
      <w:r w:rsidRPr="005126B0">
        <w:rPr>
          <w:rFonts w:ascii="Candara" w:hAnsi="Candara"/>
          <w:color w:val="F2F2F2" w:themeColor="background1" w:themeShade="F2"/>
          <w:sz w:val="28"/>
          <w:szCs w:val="28"/>
        </w:rPr>
        <w:t>In a survey administered at the end of last school year, students in the class</w:t>
      </w:r>
      <w:r w:rsidR="00E94F5D">
        <w:rPr>
          <w:rFonts w:ascii="Candara" w:hAnsi="Candara"/>
          <w:color w:val="F2F2F2" w:themeColor="background1" w:themeShade="F2"/>
          <w:sz w:val="28"/>
          <w:szCs w:val="28"/>
        </w:rPr>
        <w:t xml:space="preserve"> of 2016</w:t>
      </w:r>
      <w:r w:rsidRPr="005126B0">
        <w:rPr>
          <w:rFonts w:ascii="Candara" w:hAnsi="Candara"/>
          <w:color w:val="F2F2F2" w:themeColor="background1" w:themeShade="F2"/>
          <w:sz w:val="28"/>
          <w:szCs w:val="28"/>
        </w:rPr>
        <w:t xml:space="preserve"> indicated they wanted more information regarding college. It’s never too early to discuss college with your student.</w:t>
      </w:r>
      <w:r w:rsidR="005C2481" w:rsidRPr="005126B0">
        <w:rPr>
          <w:rFonts w:ascii="Candara" w:hAnsi="Candara"/>
          <w:color w:val="F2F2F2" w:themeColor="background1" w:themeShade="F2"/>
          <w:sz w:val="28"/>
          <w:szCs w:val="28"/>
        </w:rPr>
        <w:t xml:space="preserve"> Encourage your student to visit our College and Career Resource Center, visit the </w:t>
      </w:r>
      <w:proofErr w:type="spellStart"/>
      <w:r w:rsidR="005C2481" w:rsidRPr="005126B0">
        <w:rPr>
          <w:rFonts w:ascii="Candara" w:hAnsi="Candara"/>
          <w:color w:val="F2F2F2" w:themeColor="background1" w:themeShade="F2"/>
          <w:sz w:val="28"/>
          <w:szCs w:val="28"/>
        </w:rPr>
        <w:t>Naviance</w:t>
      </w:r>
      <w:proofErr w:type="spellEnd"/>
      <w:r w:rsidR="005C2481" w:rsidRPr="005126B0">
        <w:rPr>
          <w:rFonts w:ascii="Candara" w:hAnsi="Candara"/>
          <w:color w:val="F2F2F2" w:themeColor="background1" w:themeShade="F2"/>
          <w:sz w:val="28"/>
          <w:szCs w:val="28"/>
        </w:rPr>
        <w:t xml:space="preserve"> website, or make</w:t>
      </w:r>
      <w:r w:rsidR="00CD1BE7">
        <w:rPr>
          <w:rFonts w:ascii="Candara" w:hAnsi="Candara"/>
          <w:color w:val="F2F2F2" w:themeColor="background1" w:themeShade="F2"/>
          <w:sz w:val="28"/>
          <w:szCs w:val="28"/>
        </w:rPr>
        <w:t xml:space="preserve"> an appointment with their</w:t>
      </w:r>
      <w:r w:rsidR="005C2481" w:rsidRPr="005126B0">
        <w:rPr>
          <w:rFonts w:ascii="Candara" w:hAnsi="Candara"/>
          <w:color w:val="F2F2F2" w:themeColor="background1" w:themeShade="F2"/>
          <w:sz w:val="28"/>
          <w:szCs w:val="28"/>
        </w:rPr>
        <w:t xml:space="preserve"> counselor</w:t>
      </w:r>
      <w:r w:rsidR="005C2481" w:rsidRPr="005126B0">
        <w:rPr>
          <w:rFonts w:ascii="Bodoni MT" w:hAnsi="Bodoni MT"/>
          <w:color w:val="F2F2F2" w:themeColor="background1" w:themeShade="F2"/>
          <w:sz w:val="28"/>
          <w:szCs w:val="28"/>
        </w:rPr>
        <w:t>.</w:t>
      </w:r>
    </w:p>
    <w:p w:rsidR="002C7003" w:rsidRPr="00271C4D" w:rsidRDefault="005126B0" w:rsidP="00271C4D">
      <w:pPr>
        <w:spacing w:line="240" w:lineRule="auto"/>
        <w:contextualSpacing/>
        <w:rPr>
          <w:color w:val="F2F2F2" w:themeColor="background1" w:themeShade="F2"/>
          <w:sz w:val="52"/>
          <w:szCs w:val="52"/>
        </w:rPr>
      </w:pPr>
      <w:r>
        <w:rPr>
          <w:noProof/>
        </w:rPr>
        <w:drawing>
          <wp:anchor distT="0" distB="0" distL="114300" distR="114300" simplePos="0" relativeHeight="251667456" behindDoc="0" locked="0" layoutInCell="1" allowOverlap="1" wp14:anchorId="39EE8436" wp14:editId="0E52E6A9">
            <wp:simplePos x="0" y="0"/>
            <wp:positionH relativeFrom="column">
              <wp:posOffset>-63796</wp:posOffset>
            </wp:positionH>
            <wp:positionV relativeFrom="paragraph">
              <wp:posOffset>154320</wp:posOffset>
            </wp:positionV>
            <wp:extent cx="2583711" cy="537956"/>
            <wp:effectExtent l="0" t="0" r="7620" b="0"/>
            <wp:wrapNone/>
            <wp:docPr id="3" name="Picture 3" descr="http://www.cathedral-irish.org/uploaded/faculty/kpivonka/navianc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thedral-irish.org/uploaded/faculty/kpivonka/naviance_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3180" cy="53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55CB" w:rsidRDefault="004B55CB" w:rsidP="004B55CB">
      <w:pPr>
        <w:spacing w:line="240" w:lineRule="auto"/>
        <w:contextualSpacing/>
        <w:rPr>
          <w:color w:val="F2F2F2" w:themeColor="background1" w:themeShade="F2"/>
          <w:sz w:val="28"/>
          <w:szCs w:val="28"/>
        </w:rPr>
      </w:pPr>
    </w:p>
    <w:p w:rsidR="004B55CB" w:rsidRDefault="004B55CB" w:rsidP="004B55CB">
      <w:pPr>
        <w:spacing w:line="240" w:lineRule="auto"/>
        <w:contextualSpacing/>
        <w:rPr>
          <w:color w:val="F2F2F2" w:themeColor="background1" w:themeShade="F2"/>
          <w:sz w:val="28"/>
          <w:szCs w:val="28"/>
        </w:rPr>
      </w:pPr>
    </w:p>
    <w:p w:rsidR="004B55CB" w:rsidRDefault="005C2481" w:rsidP="004B55CB">
      <w:pPr>
        <w:spacing w:line="240" w:lineRule="auto"/>
        <w:contextualSpacing/>
        <w:rPr>
          <w:color w:val="F2F2F2" w:themeColor="background1" w:themeShade="F2"/>
          <w:sz w:val="28"/>
          <w:szCs w:val="28"/>
        </w:rPr>
      </w:pPr>
      <w:proofErr w:type="spellStart"/>
      <w:r>
        <w:rPr>
          <w:color w:val="F2F2F2" w:themeColor="background1" w:themeShade="F2"/>
          <w:sz w:val="28"/>
          <w:szCs w:val="28"/>
        </w:rPr>
        <w:t>Naviance</w:t>
      </w:r>
      <w:proofErr w:type="spellEnd"/>
      <w:r>
        <w:rPr>
          <w:color w:val="F2F2F2" w:themeColor="background1" w:themeShade="F2"/>
          <w:sz w:val="28"/>
          <w:szCs w:val="28"/>
        </w:rPr>
        <w:t xml:space="preserve"> is a tool that allows </w:t>
      </w:r>
    </w:p>
    <w:p w:rsidR="005C2481" w:rsidRDefault="005C2481" w:rsidP="004B55CB">
      <w:pPr>
        <w:spacing w:line="240" w:lineRule="auto"/>
        <w:contextualSpacing/>
        <w:rPr>
          <w:color w:val="F2F2F2" w:themeColor="background1" w:themeShade="F2"/>
          <w:sz w:val="28"/>
          <w:szCs w:val="28"/>
        </w:rPr>
      </w:pPr>
      <w:proofErr w:type="gramStart"/>
      <w:r>
        <w:rPr>
          <w:color w:val="F2F2F2" w:themeColor="background1" w:themeShade="F2"/>
          <w:sz w:val="28"/>
          <w:szCs w:val="28"/>
        </w:rPr>
        <w:t>students</w:t>
      </w:r>
      <w:proofErr w:type="gramEnd"/>
      <w:r>
        <w:rPr>
          <w:color w:val="F2F2F2" w:themeColor="background1" w:themeShade="F2"/>
          <w:sz w:val="28"/>
          <w:szCs w:val="28"/>
        </w:rPr>
        <w:t xml:space="preserve"> to learn more about their interests, search careers that fulfill those interests, search for colleges and track admission statuses. In addition, parents and counselors can access their students’ </w:t>
      </w:r>
      <w:proofErr w:type="spellStart"/>
      <w:r>
        <w:rPr>
          <w:color w:val="F2F2F2" w:themeColor="background1" w:themeShade="F2"/>
          <w:sz w:val="28"/>
          <w:szCs w:val="28"/>
        </w:rPr>
        <w:t>Naviance</w:t>
      </w:r>
      <w:proofErr w:type="spellEnd"/>
      <w:r>
        <w:rPr>
          <w:color w:val="F2F2F2" w:themeColor="background1" w:themeShade="F2"/>
          <w:sz w:val="28"/>
          <w:szCs w:val="28"/>
        </w:rPr>
        <w:t xml:space="preserve"> usage </w:t>
      </w:r>
      <w:r w:rsidR="00A13865">
        <w:rPr>
          <w:color w:val="F2F2F2" w:themeColor="background1" w:themeShade="F2"/>
          <w:sz w:val="28"/>
          <w:szCs w:val="28"/>
        </w:rPr>
        <w:t xml:space="preserve">and suggest schools for the student to access. </w:t>
      </w:r>
      <w:r w:rsidR="003209C6">
        <w:rPr>
          <w:color w:val="F2F2F2" w:themeColor="background1" w:themeShade="F2"/>
          <w:sz w:val="28"/>
          <w:szCs w:val="28"/>
        </w:rPr>
        <w:t xml:space="preserve">Students can also check how their ACT Scores and GPA compare to other students from RB who applied to the same college. We also strongly encourage you to log on to the </w:t>
      </w:r>
      <w:proofErr w:type="spellStart"/>
      <w:r w:rsidR="003209C6">
        <w:rPr>
          <w:color w:val="F2F2F2" w:themeColor="background1" w:themeShade="F2"/>
          <w:sz w:val="28"/>
          <w:szCs w:val="28"/>
        </w:rPr>
        <w:t>Naviance</w:t>
      </w:r>
      <w:proofErr w:type="spellEnd"/>
      <w:r w:rsidR="003209C6">
        <w:rPr>
          <w:color w:val="F2F2F2" w:themeColor="background1" w:themeShade="F2"/>
          <w:sz w:val="28"/>
          <w:szCs w:val="28"/>
        </w:rPr>
        <w:t xml:space="preserve"> website from the RBHS website to track your student’s usage.</w:t>
      </w:r>
    </w:p>
    <w:p w:rsidR="004C660F" w:rsidRDefault="0005520E" w:rsidP="0005520E">
      <w:pPr>
        <w:spacing w:line="240" w:lineRule="auto"/>
        <w:contextualSpacing/>
        <w:jc w:val="center"/>
        <w:rPr>
          <w:color w:val="F2F2F2" w:themeColor="background1" w:themeShade="F2"/>
          <w:sz w:val="28"/>
          <w:szCs w:val="28"/>
        </w:rPr>
      </w:pPr>
      <w:r>
        <w:rPr>
          <w:color w:val="F2F2F2" w:themeColor="background1" w:themeShade="F2"/>
          <w:sz w:val="28"/>
          <w:szCs w:val="28"/>
        </w:rPr>
        <w:t>www.naviance.com</w:t>
      </w:r>
    </w:p>
    <w:p w:rsidR="00271C4D" w:rsidRPr="002C7003" w:rsidRDefault="00271C4D" w:rsidP="002C7003">
      <w:pPr>
        <w:spacing w:line="240" w:lineRule="auto"/>
        <w:contextualSpacing/>
        <w:jc w:val="right"/>
        <w:rPr>
          <w:rFonts w:ascii="Broadway" w:hAnsi="Broadway"/>
          <w:color w:val="000000" w:themeColor="text1"/>
          <w:sz w:val="72"/>
          <w:szCs w:val="72"/>
        </w:rPr>
      </w:pPr>
      <w:r w:rsidRPr="002C7003">
        <w:rPr>
          <w:rFonts w:ascii="Broadway" w:hAnsi="Broadway"/>
          <w:color w:val="F2F2F2" w:themeColor="background1" w:themeShade="F2"/>
          <w:sz w:val="72"/>
          <w:szCs w:val="72"/>
        </w:rPr>
        <w:lastRenderedPageBreak/>
        <w:t>COLLEGE!</w:t>
      </w:r>
    </w:p>
    <w:p w:rsidR="002C7003" w:rsidRDefault="002C7003" w:rsidP="00F011D3">
      <w:pPr>
        <w:spacing w:line="240" w:lineRule="auto"/>
        <w:contextualSpacing/>
        <w:rPr>
          <w:b/>
          <w:i/>
          <w:color w:val="000000" w:themeColor="text1"/>
          <w:sz w:val="40"/>
          <w:szCs w:val="40"/>
        </w:rPr>
      </w:pPr>
    </w:p>
    <w:p w:rsidR="006E0F77" w:rsidRPr="000D4C35" w:rsidRDefault="000D4C35" w:rsidP="00F011D3">
      <w:pPr>
        <w:spacing w:line="240" w:lineRule="auto"/>
        <w:contextualSpacing/>
        <w:rPr>
          <w:b/>
          <w:i/>
          <w:color w:val="000000" w:themeColor="text1"/>
          <w:sz w:val="40"/>
          <w:szCs w:val="40"/>
        </w:rPr>
      </w:pPr>
      <w:r w:rsidRPr="000D4C35">
        <w:rPr>
          <w:b/>
          <w:i/>
          <w:noProof/>
        </w:rPr>
        <w:drawing>
          <wp:anchor distT="0" distB="0" distL="114300" distR="114300" simplePos="0" relativeHeight="251665408" behindDoc="0" locked="0" layoutInCell="1" allowOverlap="1" wp14:anchorId="09FD2DD1" wp14:editId="50D3667E">
            <wp:simplePos x="0" y="0"/>
            <wp:positionH relativeFrom="column">
              <wp:posOffset>2785730</wp:posOffset>
            </wp:positionH>
            <wp:positionV relativeFrom="paragraph">
              <wp:posOffset>10632</wp:posOffset>
            </wp:positionV>
            <wp:extent cx="595423" cy="802166"/>
            <wp:effectExtent l="0" t="0" r="0" b="0"/>
            <wp:wrapNone/>
            <wp:docPr id="10" name="Picture 10" descr="http://www.milfordpubliclibrary.org/wp-content/uploads/2011/05/dollar-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lfordpubliclibrary.org/wp-content/uploads/2011/05/dollar-sig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5423" cy="802166"/>
                    </a:xfrm>
                    <a:prstGeom prst="rect">
                      <a:avLst/>
                    </a:prstGeom>
                    <a:noFill/>
                    <a:ln>
                      <a:noFill/>
                    </a:ln>
                  </pic:spPr>
                </pic:pic>
              </a:graphicData>
            </a:graphic>
            <wp14:sizeRelH relativeFrom="page">
              <wp14:pctWidth>0</wp14:pctWidth>
            </wp14:sizeRelH>
            <wp14:sizeRelV relativeFrom="page">
              <wp14:pctHeight>0</wp14:pctHeight>
            </wp14:sizeRelV>
          </wp:anchor>
        </w:drawing>
      </w:r>
      <w:r w:rsidR="00F011D3" w:rsidRPr="000D4C35">
        <w:rPr>
          <w:b/>
          <w:i/>
          <w:noProof/>
          <w:color w:val="000000" w:themeColor="text1"/>
          <w:sz w:val="40"/>
          <w:szCs w:val="40"/>
        </w:rPr>
        <mc:AlternateContent>
          <mc:Choice Requires="wps">
            <w:drawing>
              <wp:anchor distT="0" distB="0" distL="114300" distR="114300" simplePos="0" relativeHeight="251662336" behindDoc="1" locked="0" layoutInCell="1" allowOverlap="1" wp14:anchorId="590FD91F" wp14:editId="500962F0">
                <wp:simplePos x="0" y="0"/>
                <wp:positionH relativeFrom="column">
                  <wp:posOffset>-202019</wp:posOffset>
                </wp:positionH>
                <wp:positionV relativeFrom="paragraph">
                  <wp:posOffset>11149</wp:posOffset>
                </wp:positionV>
                <wp:extent cx="3583172" cy="3646864"/>
                <wp:effectExtent l="0" t="0" r="17780" b="10795"/>
                <wp:wrapNone/>
                <wp:docPr id="5" name="Rectangle 5"/>
                <wp:cNvGraphicFramePr/>
                <a:graphic xmlns:a="http://schemas.openxmlformats.org/drawingml/2006/main">
                  <a:graphicData uri="http://schemas.microsoft.com/office/word/2010/wordprocessingShape">
                    <wps:wsp>
                      <wps:cNvSpPr/>
                      <wps:spPr>
                        <a:xfrm>
                          <a:off x="0" y="0"/>
                          <a:ext cx="3583172" cy="36468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5.9pt;margin-top:.9pt;width:282.15pt;height:287.1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" fillcolor="#4f81bd [3204]" strokecolor="#243f60 [1604]" strokeweight="2pt"/>
            </w:pict>
          </mc:Fallback>
        </mc:AlternateContent>
      </w:r>
      <w:r w:rsidR="006E0F77" w:rsidRPr="000D4C35">
        <w:rPr>
          <w:b/>
          <w:i/>
          <w:color w:val="000000" w:themeColor="text1"/>
          <w:sz w:val="40"/>
          <w:szCs w:val="40"/>
        </w:rPr>
        <w:t xml:space="preserve">A Few Common Myths </w:t>
      </w:r>
      <w:proofErr w:type="gramStart"/>
      <w:r w:rsidR="006E0F77" w:rsidRPr="000D4C35">
        <w:rPr>
          <w:b/>
          <w:i/>
          <w:color w:val="000000" w:themeColor="text1"/>
          <w:sz w:val="40"/>
          <w:szCs w:val="40"/>
        </w:rPr>
        <w:t>About</w:t>
      </w:r>
      <w:proofErr w:type="gramEnd"/>
      <w:r w:rsidR="006E0F77" w:rsidRPr="000D4C35">
        <w:rPr>
          <w:b/>
          <w:i/>
          <w:color w:val="000000" w:themeColor="text1"/>
          <w:sz w:val="40"/>
          <w:szCs w:val="40"/>
        </w:rPr>
        <w:t xml:space="preserve"> College Finances:</w:t>
      </w:r>
    </w:p>
    <w:p w:rsidR="006E0F77" w:rsidRPr="000D4C35" w:rsidRDefault="006E0F77" w:rsidP="000D4C35">
      <w:pPr>
        <w:spacing w:line="240" w:lineRule="auto"/>
        <w:contextualSpacing/>
        <w:rPr>
          <w:b/>
          <w:color w:val="000000" w:themeColor="text1"/>
          <w:sz w:val="28"/>
          <w:szCs w:val="28"/>
        </w:rPr>
      </w:pPr>
      <w:r w:rsidRPr="000D4C35">
        <w:rPr>
          <w:b/>
          <w:color w:val="000000" w:themeColor="text1"/>
          <w:sz w:val="28"/>
          <w:szCs w:val="28"/>
        </w:rPr>
        <w:t>1: My income is too high</w:t>
      </w:r>
    </w:p>
    <w:p w:rsidR="006E0F77" w:rsidRPr="00F011D3" w:rsidRDefault="006E0F77" w:rsidP="000D4C35">
      <w:pPr>
        <w:spacing w:line="240" w:lineRule="auto"/>
        <w:contextualSpacing/>
        <w:rPr>
          <w:color w:val="000000" w:themeColor="text1"/>
          <w:sz w:val="28"/>
          <w:szCs w:val="28"/>
        </w:rPr>
      </w:pPr>
      <w:r w:rsidRPr="00F011D3">
        <w:rPr>
          <w:color w:val="000000" w:themeColor="text1"/>
          <w:sz w:val="28"/>
          <w:szCs w:val="28"/>
        </w:rPr>
        <w:t>-Financial aid is not based solely on income. Fill out financial aid forms.</w:t>
      </w:r>
    </w:p>
    <w:p w:rsidR="006E0F77" w:rsidRPr="000D4C35" w:rsidRDefault="000D4C35" w:rsidP="000D4C35">
      <w:pPr>
        <w:spacing w:line="240" w:lineRule="auto"/>
        <w:contextualSpacing/>
        <w:rPr>
          <w:b/>
          <w:color w:val="000000" w:themeColor="text1"/>
          <w:sz w:val="28"/>
          <w:szCs w:val="28"/>
        </w:rPr>
      </w:pPr>
      <w:r>
        <w:rPr>
          <w:noProof/>
        </w:rPr>
        <w:drawing>
          <wp:anchor distT="0" distB="0" distL="114300" distR="114300" simplePos="0" relativeHeight="251664384" behindDoc="0" locked="0" layoutInCell="1" allowOverlap="1" wp14:anchorId="13256184" wp14:editId="1C1AADA4">
            <wp:simplePos x="0" y="0"/>
            <wp:positionH relativeFrom="column">
              <wp:posOffset>2788920</wp:posOffset>
            </wp:positionH>
            <wp:positionV relativeFrom="paragraph">
              <wp:posOffset>142240</wp:posOffset>
            </wp:positionV>
            <wp:extent cx="594995" cy="802005"/>
            <wp:effectExtent l="0" t="0" r="0" b="0"/>
            <wp:wrapNone/>
            <wp:docPr id="9" name="Picture 9" descr="http://www.milfordpubliclibrary.org/wp-content/uploads/2011/05/dollar-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lfordpubliclibrary.org/wp-content/uploads/2011/05/dollar-sig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99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6E0F77" w:rsidRPr="000D4C35">
        <w:rPr>
          <w:b/>
          <w:color w:val="000000" w:themeColor="text1"/>
          <w:sz w:val="28"/>
          <w:szCs w:val="28"/>
        </w:rPr>
        <w:t>2: My student’s grades are too low</w:t>
      </w:r>
    </w:p>
    <w:p w:rsidR="006E0F77" w:rsidRPr="00F011D3" w:rsidRDefault="006E0F77" w:rsidP="000D4C35">
      <w:pPr>
        <w:spacing w:line="240" w:lineRule="auto"/>
        <w:contextualSpacing/>
        <w:rPr>
          <w:color w:val="000000" w:themeColor="text1"/>
          <w:sz w:val="28"/>
          <w:szCs w:val="28"/>
        </w:rPr>
      </w:pPr>
      <w:r w:rsidRPr="00F011D3">
        <w:rPr>
          <w:color w:val="000000" w:themeColor="text1"/>
          <w:sz w:val="28"/>
          <w:szCs w:val="28"/>
        </w:rPr>
        <w:t>-Grades are not everything. Financial aid is still available</w:t>
      </w:r>
      <w:r w:rsidR="003209C6" w:rsidRPr="00F011D3">
        <w:rPr>
          <w:color w:val="000000" w:themeColor="text1"/>
          <w:sz w:val="28"/>
          <w:szCs w:val="28"/>
        </w:rPr>
        <w:t xml:space="preserve"> to those with lower grades.</w:t>
      </w:r>
    </w:p>
    <w:p w:rsidR="006E0F77" w:rsidRPr="000D4C35" w:rsidRDefault="006E0F77" w:rsidP="000D4C35">
      <w:pPr>
        <w:spacing w:line="240" w:lineRule="auto"/>
        <w:contextualSpacing/>
        <w:rPr>
          <w:b/>
          <w:color w:val="000000" w:themeColor="text1"/>
          <w:sz w:val="28"/>
          <w:szCs w:val="28"/>
        </w:rPr>
      </w:pPr>
      <w:r w:rsidRPr="000D4C35">
        <w:rPr>
          <w:b/>
          <w:color w:val="000000" w:themeColor="text1"/>
          <w:sz w:val="28"/>
          <w:szCs w:val="28"/>
        </w:rPr>
        <w:t xml:space="preserve">3: </w:t>
      </w:r>
      <w:r w:rsidR="003209C6" w:rsidRPr="000D4C35">
        <w:rPr>
          <w:b/>
          <w:color w:val="000000" w:themeColor="text1"/>
          <w:sz w:val="28"/>
          <w:szCs w:val="28"/>
        </w:rPr>
        <w:t>My taxes must be complete before</w:t>
      </w:r>
      <w:r w:rsidR="000D4C35">
        <w:rPr>
          <w:b/>
          <w:color w:val="000000" w:themeColor="text1"/>
          <w:sz w:val="28"/>
          <w:szCs w:val="28"/>
        </w:rPr>
        <w:t xml:space="preserve"> </w:t>
      </w:r>
      <w:r w:rsidR="00F011D3" w:rsidRPr="000D4C35">
        <w:rPr>
          <w:b/>
          <w:color w:val="000000" w:themeColor="text1"/>
          <w:sz w:val="28"/>
          <w:szCs w:val="28"/>
        </w:rPr>
        <w:t xml:space="preserve">I file for financial aid           </w:t>
      </w:r>
      <w:r w:rsidR="003209C6" w:rsidRPr="000D4C35">
        <w:rPr>
          <w:b/>
          <w:color w:val="000000" w:themeColor="text1"/>
          <w:sz w:val="28"/>
          <w:szCs w:val="28"/>
        </w:rPr>
        <w:t xml:space="preserve"> </w:t>
      </w:r>
      <w:r w:rsidR="00F011D3" w:rsidRPr="000D4C35">
        <w:rPr>
          <w:b/>
          <w:color w:val="000000" w:themeColor="text1"/>
          <w:sz w:val="28"/>
          <w:szCs w:val="28"/>
        </w:rPr>
        <w:t xml:space="preserve">        </w:t>
      </w:r>
    </w:p>
    <w:p w:rsidR="003209C6" w:rsidRDefault="000D4C35" w:rsidP="000D4C35">
      <w:pPr>
        <w:spacing w:line="240" w:lineRule="auto"/>
        <w:contextualSpacing/>
        <w:rPr>
          <w:color w:val="000000" w:themeColor="text1"/>
          <w:sz w:val="28"/>
          <w:szCs w:val="28"/>
        </w:rPr>
      </w:pPr>
      <w:r>
        <w:rPr>
          <w:noProof/>
        </w:rPr>
        <w:drawing>
          <wp:anchor distT="0" distB="0" distL="114300" distR="114300" simplePos="0" relativeHeight="251663360" behindDoc="1" locked="0" layoutInCell="1" allowOverlap="1" wp14:anchorId="46843841" wp14:editId="596F00FC">
            <wp:simplePos x="0" y="0"/>
            <wp:positionH relativeFrom="column">
              <wp:posOffset>2784475</wp:posOffset>
            </wp:positionH>
            <wp:positionV relativeFrom="paragraph">
              <wp:posOffset>286178</wp:posOffset>
            </wp:positionV>
            <wp:extent cx="594995" cy="802005"/>
            <wp:effectExtent l="0" t="0" r="0" b="0"/>
            <wp:wrapNone/>
            <wp:docPr id="8" name="Picture 8" descr="http://www.milfordpubliclibrary.org/wp-content/uploads/2011/05/dollar-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lfordpubliclibrary.org/wp-content/uploads/2011/05/dollar-sig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99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3209C6" w:rsidRPr="00F011D3">
        <w:rPr>
          <w:color w:val="000000" w:themeColor="text1"/>
          <w:sz w:val="28"/>
          <w:szCs w:val="28"/>
        </w:rPr>
        <w:t>-You want to file for financial aid as early as possible! If necessary, file forms based off of tax estimates</w:t>
      </w:r>
      <w:r>
        <w:rPr>
          <w:color w:val="000000" w:themeColor="text1"/>
          <w:sz w:val="28"/>
          <w:szCs w:val="28"/>
        </w:rPr>
        <w:t xml:space="preserve">   </w:t>
      </w:r>
    </w:p>
    <w:p w:rsidR="005126B0" w:rsidRDefault="005126B0" w:rsidP="000D4C35">
      <w:pPr>
        <w:spacing w:line="240" w:lineRule="auto"/>
        <w:contextualSpacing/>
        <w:rPr>
          <w:color w:val="000000" w:themeColor="text1"/>
          <w:sz w:val="28"/>
          <w:szCs w:val="28"/>
        </w:rPr>
      </w:pPr>
    </w:p>
    <w:p w:rsidR="005126B0" w:rsidRDefault="005126B0" w:rsidP="000D4C35">
      <w:pPr>
        <w:spacing w:line="240" w:lineRule="auto"/>
        <w:contextualSpacing/>
        <w:rPr>
          <w:color w:val="000000" w:themeColor="text1"/>
          <w:sz w:val="28"/>
          <w:szCs w:val="28"/>
        </w:rPr>
      </w:pPr>
    </w:p>
    <w:p w:rsidR="005126B0" w:rsidRDefault="005126B0" w:rsidP="000D4C35">
      <w:pPr>
        <w:spacing w:line="240" w:lineRule="auto"/>
        <w:contextualSpacing/>
        <w:rPr>
          <w:color w:val="000000" w:themeColor="text1"/>
          <w:sz w:val="28"/>
          <w:szCs w:val="28"/>
        </w:rPr>
      </w:pPr>
    </w:p>
    <w:p w:rsidR="007C47EE" w:rsidRPr="00E719C6" w:rsidRDefault="00E719C6" w:rsidP="007C47EE">
      <w:pPr>
        <w:spacing w:line="240" w:lineRule="auto"/>
        <w:contextualSpacing/>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68480" behindDoc="1" locked="0" layoutInCell="1" allowOverlap="1" wp14:anchorId="6A3AE002" wp14:editId="6FB0AA4E">
                <wp:simplePos x="0" y="0"/>
                <wp:positionH relativeFrom="column">
                  <wp:posOffset>0</wp:posOffset>
                </wp:positionH>
                <wp:positionV relativeFrom="paragraph">
                  <wp:posOffset>71090</wp:posOffset>
                </wp:positionV>
                <wp:extent cx="3381153" cy="3157870"/>
                <wp:effectExtent l="0" t="0" r="10160" b="23495"/>
                <wp:wrapNone/>
                <wp:docPr id="13" name="Oval 13"/>
                <wp:cNvGraphicFramePr/>
                <a:graphic xmlns:a="http://schemas.openxmlformats.org/drawingml/2006/main">
                  <a:graphicData uri="http://schemas.microsoft.com/office/word/2010/wordprocessingShape">
                    <wps:wsp>
                      <wps:cNvSpPr/>
                      <wps:spPr>
                        <a:xfrm>
                          <a:off x="0" y="0"/>
                          <a:ext cx="3381153" cy="315787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0;margin-top:5.6pt;width:266.25pt;height:248.6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" fillcolor="white [3212]" strokecolor="#243f60 [1604]" strokeweight="2pt"/>
            </w:pict>
          </mc:Fallback>
        </mc:AlternateContent>
      </w:r>
    </w:p>
    <w:p w:rsidR="00797CFF" w:rsidRDefault="00797CFF" w:rsidP="00797CFF">
      <w:pPr>
        <w:spacing w:line="240" w:lineRule="auto"/>
        <w:ind w:left="720" w:firstLine="720"/>
        <w:contextualSpacing/>
        <w:rPr>
          <w:color w:val="000000" w:themeColor="text1"/>
          <w:sz w:val="28"/>
          <w:szCs w:val="28"/>
        </w:rPr>
      </w:pPr>
      <w:r>
        <w:rPr>
          <w:color w:val="000000" w:themeColor="text1"/>
          <w:sz w:val="28"/>
          <w:szCs w:val="28"/>
        </w:rPr>
        <w:t xml:space="preserve">      Please join us: </w:t>
      </w:r>
    </w:p>
    <w:p w:rsidR="007C47EE" w:rsidRPr="00502B12" w:rsidRDefault="00797CFF" w:rsidP="00502B12">
      <w:pPr>
        <w:spacing w:line="240" w:lineRule="auto"/>
        <w:ind w:left="720"/>
        <w:contextualSpacing/>
        <w:jc w:val="center"/>
        <w:rPr>
          <w:b/>
          <w:color w:val="000000" w:themeColor="text1"/>
          <w:sz w:val="52"/>
          <w:szCs w:val="52"/>
        </w:rPr>
      </w:pPr>
      <w:r w:rsidRPr="00502B12">
        <w:rPr>
          <w:b/>
          <w:color w:val="000000" w:themeColor="text1"/>
          <w:sz w:val="52"/>
          <w:szCs w:val="52"/>
        </w:rPr>
        <w:t xml:space="preserve">College Planning </w:t>
      </w:r>
      <w:r w:rsidR="00502B12" w:rsidRPr="00502B12">
        <w:rPr>
          <w:b/>
          <w:color w:val="000000" w:themeColor="text1"/>
          <w:sz w:val="52"/>
          <w:szCs w:val="52"/>
        </w:rPr>
        <w:t xml:space="preserve">      </w:t>
      </w:r>
      <w:r w:rsidRPr="00502B12">
        <w:rPr>
          <w:b/>
          <w:color w:val="000000" w:themeColor="text1"/>
          <w:sz w:val="52"/>
          <w:szCs w:val="52"/>
        </w:rPr>
        <w:t xml:space="preserve">Tips for </w:t>
      </w:r>
      <w:proofErr w:type="gramStart"/>
      <w:r w:rsidRPr="00502B12">
        <w:rPr>
          <w:b/>
          <w:color w:val="000000" w:themeColor="text1"/>
          <w:sz w:val="52"/>
          <w:szCs w:val="52"/>
        </w:rPr>
        <w:t xml:space="preserve">Seniors </w:t>
      </w:r>
      <w:r w:rsidR="00502B12" w:rsidRPr="00502B12">
        <w:rPr>
          <w:b/>
          <w:color w:val="000000" w:themeColor="text1"/>
          <w:sz w:val="52"/>
          <w:szCs w:val="52"/>
        </w:rPr>
        <w:t xml:space="preserve"> </w:t>
      </w:r>
      <w:r w:rsidRPr="00502B12">
        <w:rPr>
          <w:b/>
          <w:color w:val="000000" w:themeColor="text1"/>
          <w:sz w:val="52"/>
          <w:szCs w:val="52"/>
        </w:rPr>
        <w:t>and</w:t>
      </w:r>
      <w:proofErr w:type="gramEnd"/>
      <w:r w:rsidRPr="00502B12">
        <w:rPr>
          <w:b/>
          <w:color w:val="000000" w:themeColor="text1"/>
          <w:sz w:val="52"/>
          <w:szCs w:val="52"/>
        </w:rPr>
        <w:t xml:space="preserve"> Parents</w:t>
      </w:r>
    </w:p>
    <w:p w:rsidR="00797CFF" w:rsidRDefault="00502B12" w:rsidP="00502B12">
      <w:pPr>
        <w:spacing w:line="240" w:lineRule="auto"/>
        <w:contextualSpacing/>
        <w:rPr>
          <w:color w:val="000000" w:themeColor="text1"/>
          <w:sz w:val="36"/>
          <w:szCs w:val="36"/>
        </w:rPr>
      </w:pPr>
      <w:r>
        <w:rPr>
          <w:color w:val="000000" w:themeColor="text1"/>
          <w:sz w:val="36"/>
          <w:szCs w:val="36"/>
        </w:rPr>
        <w:t xml:space="preserve">     </w:t>
      </w:r>
      <w:r w:rsidR="00797CFF">
        <w:rPr>
          <w:color w:val="000000" w:themeColor="text1"/>
          <w:sz w:val="36"/>
          <w:szCs w:val="36"/>
        </w:rPr>
        <w:t>September 10 from 7-8pm</w:t>
      </w:r>
    </w:p>
    <w:p w:rsidR="00502B12" w:rsidRPr="00502B12" w:rsidRDefault="00502B12" w:rsidP="00502B12">
      <w:pPr>
        <w:spacing w:line="240" w:lineRule="auto"/>
        <w:ind w:left="720"/>
        <w:contextualSpacing/>
        <w:jc w:val="center"/>
        <w:rPr>
          <w:color w:val="000000" w:themeColor="text1"/>
          <w:sz w:val="28"/>
          <w:szCs w:val="28"/>
        </w:rPr>
      </w:pPr>
      <w:r>
        <w:rPr>
          <w:color w:val="000000" w:themeColor="text1"/>
          <w:sz w:val="28"/>
          <w:szCs w:val="28"/>
        </w:rPr>
        <w:t>Help your student prepare for college by attending this informational session at RBHS.</w:t>
      </w:r>
    </w:p>
    <w:p w:rsidR="004C660F" w:rsidRDefault="004C660F" w:rsidP="00A01BE0">
      <w:pPr>
        <w:spacing w:line="240" w:lineRule="auto"/>
        <w:contextualSpacing/>
        <w:jc w:val="center"/>
        <w:rPr>
          <w:i/>
          <w:color w:val="FFFFFF" w:themeColor="background1"/>
          <w:sz w:val="28"/>
          <w:szCs w:val="28"/>
        </w:rPr>
      </w:pPr>
    </w:p>
    <w:p w:rsidR="004C660F" w:rsidRDefault="004C660F" w:rsidP="00A01BE0">
      <w:pPr>
        <w:spacing w:line="240" w:lineRule="auto"/>
        <w:contextualSpacing/>
        <w:jc w:val="center"/>
        <w:rPr>
          <w:i/>
          <w:color w:val="FFFFFF" w:themeColor="background1"/>
          <w:sz w:val="28"/>
          <w:szCs w:val="28"/>
        </w:rPr>
      </w:pPr>
    </w:p>
    <w:p w:rsidR="004C660F" w:rsidRDefault="004C660F" w:rsidP="00A01BE0">
      <w:pPr>
        <w:spacing w:line="240" w:lineRule="auto"/>
        <w:contextualSpacing/>
        <w:jc w:val="center"/>
        <w:rPr>
          <w:i/>
          <w:color w:val="FFFFFF" w:themeColor="background1"/>
          <w:sz w:val="28"/>
          <w:szCs w:val="28"/>
        </w:rPr>
      </w:pPr>
    </w:p>
    <w:p w:rsidR="007C47EE" w:rsidRDefault="00A01BE0" w:rsidP="00A01BE0">
      <w:pPr>
        <w:spacing w:line="240" w:lineRule="auto"/>
        <w:contextualSpacing/>
        <w:jc w:val="center"/>
        <w:rPr>
          <w:i/>
          <w:color w:val="FFFFFF" w:themeColor="background1"/>
          <w:sz w:val="28"/>
          <w:szCs w:val="28"/>
        </w:rPr>
      </w:pPr>
      <w:r>
        <w:rPr>
          <w:i/>
          <w:color w:val="FFFFFF" w:themeColor="background1"/>
          <w:sz w:val="28"/>
          <w:szCs w:val="28"/>
        </w:rPr>
        <w:lastRenderedPageBreak/>
        <w:t>Continued from page 1</w:t>
      </w:r>
    </w:p>
    <w:p w:rsidR="00A01BE0" w:rsidRDefault="00A01BE0" w:rsidP="009602BF">
      <w:pPr>
        <w:spacing w:line="240" w:lineRule="auto"/>
        <w:contextualSpacing/>
        <w:rPr>
          <w:color w:val="FFFFFF" w:themeColor="background1"/>
          <w:sz w:val="28"/>
          <w:szCs w:val="28"/>
        </w:rPr>
      </w:pPr>
      <w:r>
        <w:rPr>
          <w:color w:val="FFFFFF" w:themeColor="background1"/>
          <w:sz w:val="28"/>
          <w:szCs w:val="28"/>
        </w:rPr>
        <w:t xml:space="preserve">… </w:t>
      </w:r>
      <w:proofErr w:type="gramStart"/>
      <w:r>
        <w:rPr>
          <w:color w:val="FFFFFF" w:themeColor="background1"/>
          <w:sz w:val="28"/>
          <w:szCs w:val="28"/>
        </w:rPr>
        <w:t>having</w:t>
      </w:r>
      <w:proofErr w:type="gramEnd"/>
      <w:r>
        <w:rPr>
          <w:color w:val="FFFFFF" w:themeColor="background1"/>
          <w:sz w:val="28"/>
          <w:szCs w:val="28"/>
        </w:rPr>
        <w:t xml:space="preserve"> these conversations with your student, you are demonstrating care and support for them. Here are some tips regarding what to say to your student when discussing bullying:</w:t>
      </w:r>
    </w:p>
    <w:p w:rsidR="00A01BE0" w:rsidRDefault="00A01BE0" w:rsidP="009602BF">
      <w:pPr>
        <w:spacing w:line="240" w:lineRule="auto"/>
        <w:contextualSpacing/>
        <w:rPr>
          <w:color w:val="FFFFFF" w:themeColor="background1"/>
          <w:sz w:val="28"/>
          <w:szCs w:val="28"/>
        </w:rPr>
      </w:pPr>
    </w:p>
    <w:p w:rsidR="00A01BE0" w:rsidRDefault="00595215" w:rsidP="009602BF">
      <w:pPr>
        <w:pStyle w:val="ListParagraph"/>
        <w:numPr>
          <w:ilvl w:val="0"/>
          <w:numId w:val="7"/>
        </w:numPr>
        <w:spacing w:line="240" w:lineRule="auto"/>
        <w:rPr>
          <w:color w:val="FFFFFF" w:themeColor="background1"/>
          <w:sz w:val="28"/>
          <w:szCs w:val="28"/>
        </w:rPr>
      </w:pPr>
      <w:r>
        <w:rPr>
          <w:color w:val="FFFFFF" w:themeColor="background1"/>
          <w:sz w:val="28"/>
          <w:szCs w:val="28"/>
        </w:rPr>
        <w:t>Use TV shows and other media to start a conversation about someone’s behavior. Then direct the conversation towards if they’ve seen that behavior occur at school</w:t>
      </w:r>
      <w:r w:rsidR="006826D8">
        <w:rPr>
          <w:color w:val="FFFFFF" w:themeColor="background1"/>
          <w:sz w:val="28"/>
          <w:szCs w:val="28"/>
        </w:rPr>
        <w:t>.</w:t>
      </w:r>
    </w:p>
    <w:p w:rsidR="00595215" w:rsidRDefault="00595215" w:rsidP="00595215">
      <w:pPr>
        <w:pStyle w:val="ListParagraph"/>
        <w:numPr>
          <w:ilvl w:val="0"/>
          <w:numId w:val="7"/>
        </w:numPr>
        <w:spacing w:line="240" w:lineRule="auto"/>
        <w:rPr>
          <w:color w:val="FFFFFF" w:themeColor="background1"/>
          <w:sz w:val="28"/>
          <w:szCs w:val="28"/>
        </w:rPr>
      </w:pPr>
      <w:r>
        <w:rPr>
          <w:color w:val="FFFFFF" w:themeColor="background1"/>
          <w:sz w:val="28"/>
          <w:szCs w:val="28"/>
        </w:rPr>
        <w:t xml:space="preserve">Encourage children to talk with you after school. </w:t>
      </w:r>
      <w:r w:rsidR="00784456">
        <w:rPr>
          <w:color w:val="FFFFFF" w:themeColor="background1"/>
          <w:sz w:val="28"/>
          <w:szCs w:val="28"/>
        </w:rPr>
        <w:t>Have general conversations about their day and discuss the good and bad parts</w:t>
      </w:r>
      <w:r w:rsidR="006826D8">
        <w:rPr>
          <w:color w:val="FFFFFF" w:themeColor="background1"/>
          <w:sz w:val="28"/>
          <w:szCs w:val="28"/>
        </w:rPr>
        <w:t xml:space="preserve">. </w:t>
      </w:r>
    </w:p>
    <w:p w:rsidR="00595215" w:rsidRDefault="00595215" w:rsidP="00595215">
      <w:pPr>
        <w:pStyle w:val="ListParagraph"/>
        <w:numPr>
          <w:ilvl w:val="0"/>
          <w:numId w:val="7"/>
        </w:numPr>
        <w:spacing w:line="240" w:lineRule="auto"/>
        <w:rPr>
          <w:color w:val="FFFFFF" w:themeColor="background1"/>
          <w:sz w:val="28"/>
          <w:szCs w:val="28"/>
        </w:rPr>
      </w:pPr>
      <w:r>
        <w:rPr>
          <w:color w:val="FFFFFF" w:themeColor="background1"/>
          <w:sz w:val="28"/>
          <w:szCs w:val="28"/>
        </w:rPr>
        <w:t xml:space="preserve">Ask your </w:t>
      </w:r>
      <w:r w:rsidR="006826D8">
        <w:rPr>
          <w:color w:val="FFFFFF" w:themeColor="background1"/>
          <w:sz w:val="28"/>
          <w:szCs w:val="28"/>
        </w:rPr>
        <w:t>student</w:t>
      </w:r>
      <w:r>
        <w:rPr>
          <w:color w:val="FFFFFF" w:themeColor="background1"/>
          <w:sz w:val="28"/>
          <w:szCs w:val="28"/>
        </w:rPr>
        <w:t xml:space="preserve"> what you as the adult can do to help stop bullying. Discuss their suggestions and make sure to follow through</w:t>
      </w:r>
      <w:r w:rsidR="006826D8">
        <w:rPr>
          <w:color w:val="FFFFFF" w:themeColor="background1"/>
          <w:sz w:val="28"/>
          <w:szCs w:val="28"/>
        </w:rPr>
        <w:t>.</w:t>
      </w:r>
    </w:p>
    <w:p w:rsidR="00595215" w:rsidRDefault="006826D8" w:rsidP="00595215">
      <w:pPr>
        <w:pStyle w:val="ListParagraph"/>
        <w:numPr>
          <w:ilvl w:val="0"/>
          <w:numId w:val="7"/>
        </w:numPr>
        <w:spacing w:line="240" w:lineRule="auto"/>
        <w:rPr>
          <w:color w:val="FFFFFF" w:themeColor="background1"/>
          <w:sz w:val="28"/>
          <w:szCs w:val="28"/>
        </w:rPr>
      </w:pPr>
      <w:r>
        <w:rPr>
          <w:color w:val="FFFFFF" w:themeColor="background1"/>
          <w:sz w:val="28"/>
          <w:szCs w:val="28"/>
        </w:rPr>
        <w:t xml:space="preserve">Ask your student to describe what bullying means to them and what it looks like. </w:t>
      </w:r>
    </w:p>
    <w:p w:rsidR="00B31A38" w:rsidRDefault="006826D8" w:rsidP="00B31A38">
      <w:pPr>
        <w:pStyle w:val="ListParagraph"/>
        <w:numPr>
          <w:ilvl w:val="0"/>
          <w:numId w:val="7"/>
        </w:numPr>
        <w:spacing w:line="240" w:lineRule="auto"/>
        <w:rPr>
          <w:color w:val="FFFFFF" w:themeColor="background1"/>
          <w:sz w:val="28"/>
          <w:szCs w:val="28"/>
        </w:rPr>
      </w:pPr>
      <w:r>
        <w:rPr>
          <w:color w:val="FFFFFF" w:themeColor="background1"/>
          <w:sz w:val="28"/>
          <w:szCs w:val="28"/>
        </w:rPr>
        <w:t>Focus on offering comfort and support for your student when they disclose being bullied.</w:t>
      </w:r>
    </w:p>
    <w:p w:rsidR="00B31A38" w:rsidRPr="00B31A38" w:rsidRDefault="00B31A38" w:rsidP="00B31A38">
      <w:pPr>
        <w:pStyle w:val="ListParagraph"/>
        <w:spacing w:line="240" w:lineRule="auto"/>
        <w:rPr>
          <w:rStyle w:val="Hyperlink"/>
          <w:color w:val="000000" w:themeColor="text1"/>
          <w:sz w:val="20"/>
          <w:szCs w:val="20"/>
          <w:u w:val="none"/>
        </w:rPr>
      </w:pPr>
      <w:r w:rsidRPr="00B31A38">
        <w:rPr>
          <w:noProof/>
          <w:color w:val="000000" w:themeColor="text1"/>
          <w:sz w:val="40"/>
          <w:szCs w:val="40"/>
        </w:rPr>
        <mc:AlternateContent>
          <mc:Choice Requires="wps">
            <w:drawing>
              <wp:anchor distT="0" distB="0" distL="114300" distR="114300" simplePos="0" relativeHeight="251674624" behindDoc="0" locked="0" layoutInCell="1" allowOverlap="1" wp14:anchorId="36E1275B" wp14:editId="76AFA0B4">
                <wp:simplePos x="0" y="0"/>
                <wp:positionH relativeFrom="column">
                  <wp:posOffset>-237507</wp:posOffset>
                </wp:positionH>
                <wp:positionV relativeFrom="paragraph">
                  <wp:posOffset>10614</wp:posOffset>
                </wp:positionV>
                <wp:extent cx="3110865" cy="1579245"/>
                <wp:effectExtent l="0" t="0" r="13335"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1579245"/>
                        </a:xfrm>
                        <a:prstGeom prst="rect">
                          <a:avLst/>
                        </a:prstGeom>
                        <a:solidFill>
                          <a:srgbClr val="FFFFFF"/>
                        </a:solidFill>
                        <a:ln w="9525">
                          <a:solidFill>
                            <a:srgbClr val="000000"/>
                          </a:solidFill>
                          <a:miter lim="800000"/>
                          <a:headEnd/>
                          <a:tailEnd/>
                        </a:ln>
                      </wps:spPr>
                      <wps:txbx>
                        <w:txbxContent>
                          <w:p w:rsidR="00B31A38" w:rsidRDefault="00B31A38" w:rsidP="00B31A38">
                            <w:pPr>
                              <w:pStyle w:val="ListParagraph"/>
                              <w:spacing w:line="240" w:lineRule="auto"/>
                              <w:ind w:left="0"/>
                              <w:jc w:val="center"/>
                              <w:rPr>
                                <w:b/>
                                <w:color w:val="000000" w:themeColor="text1"/>
                                <w:sz w:val="24"/>
                                <w:szCs w:val="24"/>
                              </w:rPr>
                            </w:pPr>
                            <w:r w:rsidRPr="00B31A38">
                              <w:rPr>
                                <w:b/>
                                <w:color w:val="000000" w:themeColor="text1"/>
                                <w:sz w:val="24"/>
                                <w:szCs w:val="24"/>
                              </w:rPr>
                              <w:t>References:</w:t>
                            </w:r>
                          </w:p>
                          <w:p w:rsidR="00B31A38" w:rsidRPr="00B31A38" w:rsidRDefault="00B31A38" w:rsidP="00B31A38">
                            <w:pPr>
                              <w:pStyle w:val="ListParagraph"/>
                              <w:spacing w:line="240" w:lineRule="auto"/>
                              <w:ind w:left="0"/>
                              <w:jc w:val="center"/>
                              <w:rPr>
                                <w:color w:val="FFFFFF" w:themeColor="background1"/>
                                <w:sz w:val="28"/>
                                <w:szCs w:val="28"/>
                              </w:rPr>
                            </w:pPr>
                            <w:hyperlink r:id="rId14" w:history="1">
                              <w:r w:rsidRPr="00B31A38">
                                <w:rPr>
                                  <w:rStyle w:val="Hyperlink"/>
                                  <w:sz w:val="20"/>
                                  <w:szCs w:val="20"/>
                                </w:rPr>
                                <w:t>http://www.usnews.com/education/high-schools/articles/2012/08/24/3-tips-for-parents-to-teach-healthy-study-habits-to-teens</w:t>
                              </w:r>
                            </w:hyperlink>
                          </w:p>
                          <w:p w:rsidR="00B31A38" w:rsidRPr="00B31A38" w:rsidRDefault="00B31A38" w:rsidP="00B31A38">
                            <w:pPr>
                              <w:spacing w:line="240" w:lineRule="auto"/>
                              <w:jc w:val="center"/>
                              <w:rPr>
                                <w:rStyle w:val="Hyperlink"/>
                                <w:color w:val="000000" w:themeColor="text1"/>
                                <w:sz w:val="20"/>
                                <w:szCs w:val="20"/>
                                <w:u w:val="none"/>
                              </w:rPr>
                            </w:pPr>
                            <w:hyperlink r:id="rId15" w:history="1">
                              <w:r w:rsidRPr="00B31A38">
                                <w:rPr>
                                  <w:rStyle w:val="Hyperlink"/>
                                  <w:color w:val="000000" w:themeColor="text1"/>
                                  <w:sz w:val="20"/>
                                  <w:szCs w:val="20"/>
                                </w:rPr>
                                <w:t>http://www.stopbullying.gov/index.html</w:t>
                              </w:r>
                            </w:hyperlink>
                          </w:p>
                          <w:p w:rsidR="00B31A38" w:rsidRDefault="00B31A38" w:rsidP="00B31A38">
                            <w:pPr>
                              <w:spacing w:line="240" w:lineRule="auto"/>
                              <w:jc w:val="center"/>
                              <w:rPr>
                                <w:rStyle w:val="Hyperlink"/>
                                <w:color w:val="000000" w:themeColor="text1"/>
                                <w:sz w:val="20"/>
                                <w:szCs w:val="20"/>
                              </w:rPr>
                            </w:pPr>
                            <w:hyperlink r:id="rId16" w:history="1">
                              <w:r w:rsidRPr="00B31A38">
                                <w:rPr>
                                  <w:rStyle w:val="Hyperlink"/>
                                  <w:sz w:val="20"/>
                                  <w:szCs w:val="20"/>
                                </w:rPr>
                                <w:t>www.naviance.org</w:t>
                              </w:r>
                            </w:hyperlink>
                          </w:p>
                          <w:p w:rsidR="00B31A38" w:rsidRPr="00B31A38" w:rsidRDefault="00B31A38" w:rsidP="00B31A38">
                            <w:pPr>
                              <w:spacing w:line="240" w:lineRule="auto"/>
                              <w:jc w:val="center"/>
                              <w:rPr>
                                <w:rStyle w:val="Hyperlink"/>
                                <w:color w:val="000000" w:themeColor="text1"/>
                                <w:sz w:val="20"/>
                                <w:szCs w:val="20"/>
                                <w:u w:val="none"/>
                              </w:rPr>
                            </w:pPr>
                            <w:hyperlink r:id="rId17" w:history="1">
                              <w:r>
                                <w:rPr>
                                  <w:rStyle w:val="Hyperlink"/>
                                </w:rPr>
                                <w:t>http://www.pacer.org/bullying/</w:t>
                              </w:r>
                            </w:hyperlink>
                          </w:p>
                          <w:p w:rsidR="00B31A38" w:rsidRDefault="00B31A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7pt;margin-top:.85pt;width:244.95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">
                <v:textbox>
                  <w:txbxContent>
                    <w:p w:rsidR="00B31A38" w:rsidRDefault="00B31A38" w:rsidP="00B31A38">
                      <w:pPr>
                        <w:pStyle w:val="ListParagraph"/>
                        <w:spacing w:line="240" w:lineRule="auto"/>
                        <w:ind w:left="0"/>
                        <w:jc w:val="center"/>
                        <w:rPr>
                          <w:b/>
                          <w:color w:val="000000" w:themeColor="text1"/>
                          <w:sz w:val="24"/>
                          <w:szCs w:val="24"/>
                        </w:rPr>
                      </w:pPr>
                      <w:r w:rsidRPr="00B31A38">
                        <w:rPr>
                          <w:b/>
                          <w:color w:val="000000" w:themeColor="text1"/>
                          <w:sz w:val="24"/>
                          <w:szCs w:val="24"/>
                        </w:rPr>
                        <w:t>References:</w:t>
                      </w:r>
                    </w:p>
                    <w:p w:rsidR="00B31A38" w:rsidRPr="00B31A38" w:rsidRDefault="00B31A38" w:rsidP="00B31A38">
                      <w:pPr>
                        <w:pStyle w:val="ListParagraph"/>
                        <w:spacing w:line="240" w:lineRule="auto"/>
                        <w:ind w:left="0"/>
                        <w:jc w:val="center"/>
                        <w:rPr>
                          <w:color w:val="FFFFFF" w:themeColor="background1"/>
                          <w:sz w:val="28"/>
                          <w:szCs w:val="28"/>
                        </w:rPr>
                      </w:pPr>
                      <w:hyperlink r:id="rId18" w:history="1">
                        <w:r w:rsidRPr="00B31A38">
                          <w:rPr>
                            <w:rStyle w:val="Hyperlink"/>
                            <w:sz w:val="20"/>
                            <w:szCs w:val="20"/>
                          </w:rPr>
                          <w:t>http://www.usnews.com/education/high-schools/articles/2012/08/24/3-tips-for-parents-to-teach-healthy-study-habits-to-teens</w:t>
                        </w:r>
                      </w:hyperlink>
                    </w:p>
                    <w:p w:rsidR="00B31A38" w:rsidRPr="00B31A38" w:rsidRDefault="00B31A38" w:rsidP="00B31A38">
                      <w:pPr>
                        <w:spacing w:line="240" w:lineRule="auto"/>
                        <w:jc w:val="center"/>
                        <w:rPr>
                          <w:rStyle w:val="Hyperlink"/>
                          <w:color w:val="000000" w:themeColor="text1"/>
                          <w:sz w:val="20"/>
                          <w:szCs w:val="20"/>
                          <w:u w:val="none"/>
                        </w:rPr>
                      </w:pPr>
                      <w:hyperlink r:id="rId19" w:history="1">
                        <w:r w:rsidRPr="00B31A38">
                          <w:rPr>
                            <w:rStyle w:val="Hyperlink"/>
                            <w:color w:val="000000" w:themeColor="text1"/>
                            <w:sz w:val="20"/>
                            <w:szCs w:val="20"/>
                          </w:rPr>
                          <w:t>http://www.stopbullying.gov/index.html</w:t>
                        </w:r>
                      </w:hyperlink>
                    </w:p>
                    <w:p w:rsidR="00B31A38" w:rsidRDefault="00B31A38" w:rsidP="00B31A38">
                      <w:pPr>
                        <w:spacing w:line="240" w:lineRule="auto"/>
                        <w:jc w:val="center"/>
                        <w:rPr>
                          <w:rStyle w:val="Hyperlink"/>
                          <w:color w:val="000000" w:themeColor="text1"/>
                          <w:sz w:val="20"/>
                          <w:szCs w:val="20"/>
                        </w:rPr>
                      </w:pPr>
                      <w:hyperlink r:id="rId20" w:history="1">
                        <w:r w:rsidRPr="00B31A38">
                          <w:rPr>
                            <w:rStyle w:val="Hyperlink"/>
                            <w:sz w:val="20"/>
                            <w:szCs w:val="20"/>
                          </w:rPr>
                          <w:t>www.naviance.org</w:t>
                        </w:r>
                      </w:hyperlink>
                    </w:p>
                    <w:p w:rsidR="00B31A38" w:rsidRPr="00B31A38" w:rsidRDefault="00B31A38" w:rsidP="00B31A38">
                      <w:pPr>
                        <w:spacing w:line="240" w:lineRule="auto"/>
                        <w:jc w:val="center"/>
                        <w:rPr>
                          <w:rStyle w:val="Hyperlink"/>
                          <w:color w:val="000000" w:themeColor="text1"/>
                          <w:sz w:val="20"/>
                          <w:szCs w:val="20"/>
                          <w:u w:val="none"/>
                        </w:rPr>
                      </w:pPr>
                      <w:hyperlink r:id="rId21" w:history="1">
                        <w:r>
                          <w:rPr>
                            <w:rStyle w:val="Hyperlink"/>
                          </w:rPr>
                          <w:t>http://www.pacer.org/bullying/</w:t>
                        </w:r>
                      </w:hyperlink>
                    </w:p>
                    <w:p w:rsidR="00B31A38" w:rsidRDefault="00B31A38"/>
                  </w:txbxContent>
                </v:textbox>
              </v:shape>
            </w:pict>
          </mc:Fallback>
        </mc:AlternateContent>
      </w:r>
      <w:r w:rsidR="00617514" w:rsidRPr="00617514">
        <w:rPr>
          <w:noProof/>
        </w:rPr>
        <mc:AlternateContent>
          <mc:Choice Requires="wps">
            <w:drawing>
              <wp:anchor distT="0" distB="0" distL="114300" distR="114300" simplePos="0" relativeHeight="251672576" behindDoc="1" locked="0" layoutInCell="1" allowOverlap="1" wp14:anchorId="5FA7321C" wp14:editId="2C3A3E08">
                <wp:simplePos x="0" y="0"/>
                <wp:positionH relativeFrom="column">
                  <wp:posOffset>-237506</wp:posOffset>
                </wp:positionH>
                <wp:positionV relativeFrom="paragraph">
                  <wp:posOffset>10614</wp:posOffset>
                </wp:positionV>
                <wp:extent cx="3111335" cy="1579418"/>
                <wp:effectExtent l="0" t="0" r="13335" b="20955"/>
                <wp:wrapNone/>
                <wp:docPr id="20" name="Rectangle 20"/>
                <wp:cNvGraphicFramePr/>
                <a:graphic xmlns:a="http://schemas.openxmlformats.org/drawingml/2006/main">
                  <a:graphicData uri="http://schemas.microsoft.com/office/word/2010/wordprocessingShape">
                    <wps:wsp>
                      <wps:cNvSpPr/>
                      <wps:spPr>
                        <a:xfrm>
                          <a:off x="0" y="0"/>
                          <a:ext cx="3111335" cy="15794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26" style="position:absolute;margin-left:-18.7pt;margin-top:.85pt;width:245pt;height:124.3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" fillcolor="#4f81bd [3204]" strokecolor="#243f60 [1604]" strokeweight="2pt"/>
            </w:pict>
          </mc:Fallback>
        </mc:AlternateContent>
      </w:r>
      <w:r>
        <w:rPr>
          <w:color w:val="FFFFFF" w:themeColor="background1"/>
          <w:sz w:val="28"/>
          <w:szCs w:val="28"/>
        </w:rPr>
        <w:t xml:space="preserve">          </w:t>
      </w:r>
    </w:p>
    <w:p w:rsidR="00B31A38" w:rsidRDefault="00B31A38" w:rsidP="005B63F3">
      <w:pPr>
        <w:spacing w:after="0" w:line="240" w:lineRule="auto"/>
        <w:ind w:right="-810"/>
        <w:jc w:val="center"/>
      </w:pPr>
    </w:p>
    <w:p w:rsidR="00B31A38" w:rsidRDefault="00B31A38" w:rsidP="005B63F3">
      <w:pPr>
        <w:spacing w:after="0" w:line="240" w:lineRule="auto"/>
        <w:ind w:right="-810"/>
        <w:jc w:val="center"/>
      </w:pPr>
    </w:p>
    <w:p w:rsidR="00B31A38" w:rsidRDefault="00B31A38" w:rsidP="005B63F3">
      <w:pPr>
        <w:spacing w:after="0" w:line="240" w:lineRule="auto"/>
        <w:ind w:right="-810"/>
        <w:jc w:val="center"/>
      </w:pPr>
    </w:p>
    <w:p w:rsidR="00B31A38" w:rsidRDefault="00B31A38" w:rsidP="005B63F3">
      <w:pPr>
        <w:spacing w:after="0" w:line="240" w:lineRule="auto"/>
        <w:ind w:right="-810"/>
        <w:jc w:val="center"/>
      </w:pPr>
    </w:p>
    <w:p w:rsidR="00B31A38" w:rsidRDefault="00B31A38" w:rsidP="005B63F3">
      <w:pPr>
        <w:spacing w:after="0" w:line="240" w:lineRule="auto"/>
        <w:ind w:right="-810"/>
        <w:jc w:val="center"/>
      </w:pPr>
    </w:p>
    <w:p w:rsidR="00A536CC" w:rsidRPr="005B63F3" w:rsidRDefault="006826D8" w:rsidP="005B63F3">
      <w:pPr>
        <w:spacing w:after="0" w:line="240" w:lineRule="auto"/>
        <w:ind w:right="-810"/>
        <w:jc w:val="center"/>
        <w:rPr>
          <w:color w:val="000000" w:themeColor="text1"/>
          <w:sz w:val="36"/>
          <w:szCs w:val="36"/>
        </w:rPr>
      </w:pPr>
      <w:r w:rsidRPr="005B63F3">
        <w:rPr>
          <w:noProof/>
          <w:sz w:val="40"/>
          <w:szCs w:val="40"/>
        </w:rPr>
        <w:lastRenderedPageBreak/>
        <mc:AlternateContent>
          <mc:Choice Requires="wps">
            <w:drawing>
              <wp:anchor distT="0" distB="0" distL="114300" distR="114300" simplePos="0" relativeHeight="251671552" behindDoc="1" locked="0" layoutInCell="1" allowOverlap="1" wp14:anchorId="516A74EC" wp14:editId="7C146E87">
                <wp:simplePos x="0" y="0"/>
                <wp:positionH relativeFrom="column">
                  <wp:posOffset>-112816</wp:posOffset>
                </wp:positionH>
                <wp:positionV relativeFrom="paragraph">
                  <wp:posOffset>-1277</wp:posOffset>
                </wp:positionV>
                <wp:extent cx="3538847" cy="2980706"/>
                <wp:effectExtent l="0" t="0" r="24130" b="10160"/>
                <wp:wrapNone/>
                <wp:docPr id="17" name="Rectangle 17"/>
                <wp:cNvGraphicFramePr/>
                <a:graphic xmlns:a="http://schemas.openxmlformats.org/drawingml/2006/main">
                  <a:graphicData uri="http://schemas.microsoft.com/office/word/2010/wordprocessingShape">
                    <wps:wsp>
                      <wps:cNvSpPr/>
                      <wps:spPr>
                        <a:xfrm>
                          <a:off x="0" y="0"/>
                          <a:ext cx="3538847" cy="298070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8.9pt;margin-top:-.1pt;width:278.65pt;height:234.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" fillcolor="#4f81bd [3204]" strokecolor="#243f60 [1604]" strokeweight="2pt"/>
            </w:pict>
          </mc:Fallback>
        </mc:AlternateContent>
      </w:r>
      <w:r w:rsidRPr="005B63F3">
        <w:rPr>
          <w:color w:val="000000" w:themeColor="text1"/>
          <w:sz w:val="40"/>
          <w:szCs w:val="40"/>
        </w:rPr>
        <w:t xml:space="preserve">What’s Coming Up at </w:t>
      </w:r>
      <w:proofErr w:type="gramStart"/>
      <w:r w:rsidRPr="005B63F3">
        <w:rPr>
          <w:color w:val="000000" w:themeColor="text1"/>
          <w:sz w:val="40"/>
          <w:szCs w:val="40"/>
        </w:rPr>
        <w:t>RBHS</w:t>
      </w:r>
      <w:r w:rsidRPr="005B63F3">
        <w:rPr>
          <w:color w:val="000000" w:themeColor="text1"/>
          <w:sz w:val="36"/>
          <w:szCs w:val="36"/>
        </w:rPr>
        <w:t>:</w:t>
      </w:r>
      <w:proofErr w:type="gramEnd"/>
    </w:p>
    <w:p w:rsidR="006826D8" w:rsidRPr="00A536CC" w:rsidRDefault="006826D8" w:rsidP="00A536CC">
      <w:pPr>
        <w:spacing w:after="0" w:line="240" w:lineRule="auto"/>
        <w:contextualSpacing/>
        <w:rPr>
          <w:color w:val="000000" w:themeColor="text1"/>
          <w:sz w:val="52"/>
          <w:szCs w:val="52"/>
        </w:rPr>
      </w:pPr>
      <w:r w:rsidRPr="00A536CC">
        <w:rPr>
          <w:color w:val="000000" w:themeColor="text1"/>
          <w:sz w:val="28"/>
          <w:szCs w:val="28"/>
        </w:rPr>
        <w:t>September 4:</w:t>
      </w:r>
    </w:p>
    <w:p w:rsidR="006826D8" w:rsidRPr="006547CE" w:rsidRDefault="006826D8" w:rsidP="00A536CC">
      <w:pPr>
        <w:pStyle w:val="ListParagraph"/>
        <w:spacing w:after="0" w:line="240" w:lineRule="auto"/>
        <w:ind w:right="-630"/>
        <w:rPr>
          <w:color w:val="000000" w:themeColor="text1"/>
          <w:sz w:val="28"/>
          <w:szCs w:val="28"/>
        </w:rPr>
      </w:pPr>
      <w:r w:rsidRPr="006547CE">
        <w:rPr>
          <w:color w:val="000000" w:themeColor="text1"/>
          <w:sz w:val="28"/>
          <w:szCs w:val="28"/>
        </w:rPr>
        <w:t>Executive Functioning Presentation………………6pm-6:45pm</w:t>
      </w:r>
    </w:p>
    <w:p w:rsidR="006826D8" w:rsidRPr="006547CE" w:rsidRDefault="006826D8" w:rsidP="00A536CC">
      <w:pPr>
        <w:pStyle w:val="ListParagraph"/>
        <w:spacing w:after="0" w:line="240" w:lineRule="auto"/>
        <w:ind w:right="-540"/>
        <w:rPr>
          <w:color w:val="000000" w:themeColor="text1"/>
          <w:sz w:val="28"/>
          <w:szCs w:val="28"/>
        </w:rPr>
      </w:pPr>
      <w:r w:rsidRPr="006547CE">
        <w:rPr>
          <w:color w:val="000000" w:themeColor="text1"/>
          <w:sz w:val="28"/>
          <w:szCs w:val="28"/>
        </w:rPr>
        <w:t>Parent Open House……7pm-8:45pm</w:t>
      </w:r>
    </w:p>
    <w:p w:rsidR="006826D8" w:rsidRPr="006547CE" w:rsidRDefault="006826D8" w:rsidP="00A536CC">
      <w:pPr>
        <w:spacing w:after="0" w:line="240" w:lineRule="auto"/>
        <w:ind w:right="-540"/>
        <w:contextualSpacing/>
        <w:rPr>
          <w:color w:val="000000" w:themeColor="text1"/>
          <w:sz w:val="28"/>
          <w:szCs w:val="28"/>
        </w:rPr>
      </w:pPr>
      <w:r w:rsidRPr="006547CE">
        <w:rPr>
          <w:color w:val="000000" w:themeColor="text1"/>
          <w:sz w:val="28"/>
          <w:szCs w:val="28"/>
        </w:rPr>
        <w:t>September 10:</w:t>
      </w:r>
    </w:p>
    <w:p w:rsidR="006826D8" w:rsidRPr="006547CE" w:rsidRDefault="006826D8" w:rsidP="00A536CC">
      <w:pPr>
        <w:spacing w:after="0" w:line="240" w:lineRule="auto"/>
        <w:ind w:left="720" w:right="-540"/>
        <w:contextualSpacing/>
        <w:rPr>
          <w:color w:val="000000" w:themeColor="text1"/>
          <w:sz w:val="28"/>
          <w:szCs w:val="28"/>
        </w:rPr>
      </w:pPr>
      <w:r w:rsidRPr="006547CE">
        <w:rPr>
          <w:color w:val="000000" w:themeColor="text1"/>
          <w:sz w:val="28"/>
          <w:szCs w:val="28"/>
        </w:rPr>
        <w:t xml:space="preserve">College Planning Tips for </w:t>
      </w:r>
      <w:proofErr w:type="gramStart"/>
      <w:r w:rsidRPr="006547CE">
        <w:rPr>
          <w:color w:val="000000" w:themeColor="text1"/>
          <w:sz w:val="28"/>
          <w:szCs w:val="28"/>
        </w:rPr>
        <w:t>Seniors</w:t>
      </w:r>
      <w:proofErr w:type="gramEnd"/>
      <w:r w:rsidRPr="006547CE">
        <w:rPr>
          <w:color w:val="000000" w:themeColor="text1"/>
          <w:sz w:val="28"/>
          <w:szCs w:val="28"/>
        </w:rPr>
        <w:t xml:space="preserve"> and Parents…………………7pm-8pm</w:t>
      </w:r>
    </w:p>
    <w:p w:rsidR="006826D8" w:rsidRPr="006547CE" w:rsidRDefault="006826D8" w:rsidP="00A536CC">
      <w:pPr>
        <w:spacing w:after="0" w:line="240" w:lineRule="auto"/>
        <w:ind w:right="-540"/>
        <w:contextualSpacing/>
        <w:rPr>
          <w:color w:val="000000" w:themeColor="text1"/>
          <w:sz w:val="28"/>
          <w:szCs w:val="28"/>
        </w:rPr>
      </w:pPr>
      <w:r w:rsidRPr="006547CE">
        <w:rPr>
          <w:color w:val="000000" w:themeColor="text1"/>
          <w:sz w:val="28"/>
          <w:szCs w:val="28"/>
        </w:rPr>
        <w:t>October 1:</w:t>
      </w:r>
    </w:p>
    <w:p w:rsidR="006826D8" w:rsidRPr="006547CE" w:rsidRDefault="006826D8" w:rsidP="00A536CC">
      <w:pPr>
        <w:spacing w:after="0" w:line="240" w:lineRule="auto"/>
        <w:ind w:left="720" w:right="-540"/>
        <w:contextualSpacing/>
        <w:rPr>
          <w:color w:val="000000" w:themeColor="text1"/>
          <w:sz w:val="28"/>
          <w:szCs w:val="28"/>
        </w:rPr>
      </w:pPr>
      <w:r w:rsidRPr="006547CE">
        <w:rPr>
          <w:color w:val="000000" w:themeColor="text1"/>
          <w:sz w:val="28"/>
          <w:szCs w:val="28"/>
        </w:rPr>
        <w:t>Freshman Focus: Successful High School Experience……..7pm-8:15pm</w:t>
      </w:r>
    </w:p>
    <w:p w:rsidR="006547CE" w:rsidRPr="006547CE" w:rsidRDefault="006547CE" w:rsidP="00A536CC">
      <w:pPr>
        <w:spacing w:after="0" w:line="240" w:lineRule="auto"/>
        <w:ind w:right="-540"/>
        <w:contextualSpacing/>
        <w:rPr>
          <w:color w:val="000000" w:themeColor="text1"/>
          <w:sz w:val="28"/>
          <w:szCs w:val="28"/>
        </w:rPr>
      </w:pPr>
      <w:r w:rsidRPr="006547CE">
        <w:rPr>
          <w:color w:val="000000" w:themeColor="text1"/>
          <w:sz w:val="28"/>
          <w:szCs w:val="28"/>
        </w:rPr>
        <w:t>October 2:</w:t>
      </w:r>
    </w:p>
    <w:p w:rsidR="006547CE" w:rsidRPr="006547CE" w:rsidRDefault="006547CE" w:rsidP="00A536CC">
      <w:pPr>
        <w:spacing w:after="0" w:line="240" w:lineRule="auto"/>
        <w:ind w:right="-540"/>
        <w:contextualSpacing/>
        <w:rPr>
          <w:color w:val="000000" w:themeColor="text1"/>
          <w:sz w:val="28"/>
          <w:szCs w:val="28"/>
        </w:rPr>
      </w:pPr>
      <w:r w:rsidRPr="006547CE">
        <w:rPr>
          <w:color w:val="000000" w:themeColor="text1"/>
          <w:sz w:val="28"/>
          <w:szCs w:val="28"/>
        </w:rPr>
        <w:tab/>
        <w:t>Freshman Parent Night…..6pm-8pm</w:t>
      </w:r>
    </w:p>
    <w:p w:rsidR="005B63F3" w:rsidRDefault="005B63F3" w:rsidP="005B63F3">
      <w:pPr>
        <w:spacing w:line="240" w:lineRule="auto"/>
        <w:contextualSpacing/>
        <w:rPr>
          <w:b/>
          <w:color w:val="FFFFFF" w:themeColor="background1"/>
          <w:sz w:val="28"/>
          <w:szCs w:val="28"/>
        </w:rPr>
      </w:pPr>
    </w:p>
    <w:p w:rsidR="00735FAF" w:rsidRDefault="006547CE" w:rsidP="00735FAF">
      <w:pPr>
        <w:spacing w:line="240" w:lineRule="auto"/>
        <w:contextualSpacing/>
        <w:jc w:val="center"/>
        <w:rPr>
          <w:b/>
          <w:color w:val="FFFFFF" w:themeColor="background1"/>
          <w:sz w:val="32"/>
          <w:szCs w:val="32"/>
        </w:rPr>
      </w:pPr>
      <w:r w:rsidRPr="005B63F3">
        <w:rPr>
          <w:b/>
          <w:color w:val="FFFFFF" w:themeColor="background1"/>
          <w:sz w:val="32"/>
          <w:szCs w:val="32"/>
        </w:rPr>
        <w:t>Student Services Staff Contact Information</w:t>
      </w:r>
    </w:p>
    <w:p w:rsidR="00B443DE" w:rsidRDefault="00B443DE" w:rsidP="00735FAF">
      <w:pPr>
        <w:spacing w:line="240" w:lineRule="auto"/>
        <w:contextualSpacing/>
        <w:jc w:val="center"/>
        <w:rPr>
          <w:b/>
          <w:color w:val="FFFFFF" w:themeColor="background1"/>
          <w:sz w:val="32"/>
          <w:szCs w:val="32"/>
        </w:rPr>
      </w:pPr>
    </w:p>
    <w:p w:rsidR="00B443DE" w:rsidRDefault="00B443DE" w:rsidP="00735FAF">
      <w:pPr>
        <w:spacing w:line="240" w:lineRule="auto"/>
        <w:contextualSpacing/>
        <w:jc w:val="center"/>
        <w:rPr>
          <w:rFonts w:ascii="Tahoma" w:hAnsi="Tahoma" w:cs="Tahoma"/>
          <w:b/>
          <w:color w:val="FFFFFF" w:themeColor="background1"/>
          <w:sz w:val="24"/>
          <w:szCs w:val="24"/>
        </w:rPr>
      </w:pPr>
      <w:r>
        <w:rPr>
          <w:rFonts w:ascii="Tahoma" w:hAnsi="Tahoma" w:cs="Tahoma"/>
          <w:b/>
          <w:color w:val="FFFFFF" w:themeColor="background1"/>
          <w:sz w:val="24"/>
          <w:szCs w:val="24"/>
        </w:rPr>
        <w:t>Psychologist:</w:t>
      </w:r>
    </w:p>
    <w:p w:rsidR="00B443DE" w:rsidRDefault="00B443DE" w:rsidP="00735FAF">
      <w:pPr>
        <w:spacing w:line="240" w:lineRule="auto"/>
        <w:contextualSpacing/>
        <w:jc w:val="center"/>
        <w:rPr>
          <w:rFonts w:ascii="Tahoma" w:hAnsi="Tahoma" w:cs="Tahoma"/>
          <w:color w:val="FFFFFF" w:themeColor="background1"/>
          <w:sz w:val="24"/>
          <w:szCs w:val="24"/>
        </w:rPr>
      </w:pPr>
      <w:r w:rsidRPr="00B443DE">
        <w:rPr>
          <w:rFonts w:ascii="Tahoma" w:hAnsi="Tahoma" w:cs="Tahoma"/>
          <w:color w:val="FFFFFF" w:themeColor="background1"/>
          <w:sz w:val="24"/>
          <w:szCs w:val="24"/>
        </w:rPr>
        <w:t>Bruckner, Johanna……….708-442-8395</w:t>
      </w:r>
    </w:p>
    <w:p w:rsidR="00B443DE" w:rsidRDefault="00B443DE" w:rsidP="00735FAF">
      <w:pPr>
        <w:spacing w:line="240" w:lineRule="auto"/>
        <w:contextualSpacing/>
        <w:jc w:val="center"/>
        <w:rPr>
          <w:rFonts w:ascii="Tahoma" w:hAnsi="Tahoma" w:cs="Tahoma"/>
          <w:color w:val="FFFFFF" w:themeColor="background1"/>
          <w:sz w:val="24"/>
          <w:szCs w:val="24"/>
        </w:rPr>
      </w:pPr>
    </w:p>
    <w:p w:rsidR="00B443DE" w:rsidRDefault="00B443DE" w:rsidP="00735FAF">
      <w:pPr>
        <w:spacing w:line="240" w:lineRule="auto"/>
        <w:contextualSpacing/>
        <w:jc w:val="center"/>
        <w:rPr>
          <w:rFonts w:ascii="Tahoma" w:hAnsi="Tahoma" w:cs="Tahoma"/>
          <w:b/>
          <w:color w:val="FFFFFF" w:themeColor="background1"/>
          <w:sz w:val="24"/>
          <w:szCs w:val="24"/>
        </w:rPr>
      </w:pPr>
      <w:r>
        <w:rPr>
          <w:rFonts w:ascii="Tahoma" w:hAnsi="Tahoma" w:cs="Tahoma"/>
          <w:b/>
          <w:color w:val="FFFFFF" w:themeColor="background1"/>
          <w:sz w:val="24"/>
          <w:szCs w:val="24"/>
        </w:rPr>
        <w:t>School Counselors:</w:t>
      </w:r>
    </w:p>
    <w:p w:rsidR="00B443DE" w:rsidRDefault="00B443DE" w:rsidP="00735FAF">
      <w:pPr>
        <w:spacing w:line="240" w:lineRule="auto"/>
        <w:contextualSpacing/>
        <w:jc w:val="center"/>
        <w:rPr>
          <w:rFonts w:ascii="Tahoma" w:hAnsi="Tahoma" w:cs="Tahoma"/>
          <w:color w:val="FFFFFF" w:themeColor="background1"/>
          <w:sz w:val="24"/>
          <w:szCs w:val="24"/>
        </w:rPr>
      </w:pPr>
      <w:r>
        <w:rPr>
          <w:rFonts w:ascii="Tahoma" w:hAnsi="Tahoma" w:cs="Tahoma"/>
          <w:color w:val="FFFFFF" w:themeColor="background1"/>
          <w:sz w:val="24"/>
          <w:szCs w:val="24"/>
        </w:rPr>
        <w:t>Carey, Melissa………………708-442-8472</w:t>
      </w:r>
    </w:p>
    <w:p w:rsidR="00B443DE" w:rsidRDefault="00B443DE" w:rsidP="00735FAF">
      <w:pPr>
        <w:spacing w:line="240" w:lineRule="auto"/>
        <w:contextualSpacing/>
        <w:jc w:val="center"/>
        <w:rPr>
          <w:rFonts w:ascii="Tahoma" w:hAnsi="Tahoma" w:cs="Tahoma"/>
          <w:color w:val="FFFFFF" w:themeColor="background1"/>
          <w:sz w:val="24"/>
          <w:szCs w:val="24"/>
        </w:rPr>
      </w:pPr>
      <w:proofErr w:type="spellStart"/>
      <w:r>
        <w:rPr>
          <w:rFonts w:ascii="Tahoma" w:hAnsi="Tahoma" w:cs="Tahoma"/>
          <w:color w:val="FFFFFF" w:themeColor="background1"/>
          <w:sz w:val="24"/>
          <w:szCs w:val="24"/>
        </w:rPr>
        <w:t>Franko</w:t>
      </w:r>
      <w:proofErr w:type="spellEnd"/>
      <w:r>
        <w:rPr>
          <w:rFonts w:ascii="Tahoma" w:hAnsi="Tahoma" w:cs="Tahoma"/>
          <w:color w:val="FFFFFF" w:themeColor="background1"/>
          <w:sz w:val="24"/>
          <w:szCs w:val="24"/>
        </w:rPr>
        <w:t>, James……………….708-442-2355</w:t>
      </w:r>
    </w:p>
    <w:p w:rsidR="00B443DE" w:rsidRDefault="00B443DE" w:rsidP="00735FAF">
      <w:pPr>
        <w:spacing w:line="240" w:lineRule="auto"/>
        <w:contextualSpacing/>
        <w:jc w:val="center"/>
        <w:rPr>
          <w:rFonts w:ascii="Tahoma" w:hAnsi="Tahoma" w:cs="Tahoma"/>
          <w:color w:val="FFFFFF" w:themeColor="background1"/>
          <w:sz w:val="24"/>
          <w:szCs w:val="24"/>
        </w:rPr>
      </w:pPr>
      <w:proofErr w:type="spellStart"/>
      <w:r>
        <w:rPr>
          <w:rFonts w:ascii="Tahoma" w:hAnsi="Tahoma" w:cs="Tahoma"/>
          <w:color w:val="FFFFFF" w:themeColor="background1"/>
          <w:sz w:val="24"/>
          <w:szCs w:val="24"/>
        </w:rPr>
        <w:t>Leiteritz</w:t>
      </w:r>
      <w:proofErr w:type="spellEnd"/>
      <w:r>
        <w:rPr>
          <w:rFonts w:ascii="Tahoma" w:hAnsi="Tahoma" w:cs="Tahoma"/>
          <w:color w:val="FFFFFF" w:themeColor="background1"/>
          <w:sz w:val="24"/>
          <w:szCs w:val="24"/>
        </w:rPr>
        <w:t>, Maggie……………708-442-8461</w:t>
      </w:r>
    </w:p>
    <w:p w:rsidR="00B443DE" w:rsidRDefault="00B443DE" w:rsidP="00735FAF">
      <w:pPr>
        <w:spacing w:line="240" w:lineRule="auto"/>
        <w:contextualSpacing/>
        <w:jc w:val="center"/>
        <w:rPr>
          <w:rFonts w:ascii="Tahoma" w:hAnsi="Tahoma" w:cs="Tahoma"/>
          <w:color w:val="FFFFFF" w:themeColor="background1"/>
          <w:sz w:val="24"/>
          <w:szCs w:val="24"/>
        </w:rPr>
      </w:pPr>
      <w:proofErr w:type="spellStart"/>
      <w:r>
        <w:rPr>
          <w:rFonts w:ascii="Tahoma" w:hAnsi="Tahoma" w:cs="Tahoma"/>
          <w:color w:val="FFFFFF" w:themeColor="background1"/>
          <w:sz w:val="24"/>
          <w:szCs w:val="24"/>
        </w:rPr>
        <w:t>Reingruber</w:t>
      </w:r>
      <w:proofErr w:type="spellEnd"/>
      <w:r>
        <w:rPr>
          <w:rFonts w:ascii="Tahoma" w:hAnsi="Tahoma" w:cs="Tahoma"/>
          <w:color w:val="FFFFFF" w:themeColor="background1"/>
          <w:sz w:val="24"/>
          <w:szCs w:val="24"/>
        </w:rPr>
        <w:t>, Mike……………708-442-8506</w:t>
      </w:r>
    </w:p>
    <w:p w:rsidR="00B443DE" w:rsidRDefault="00B443DE" w:rsidP="00735FAF">
      <w:pPr>
        <w:spacing w:line="240" w:lineRule="auto"/>
        <w:contextualSpacing/>
        <w:jc w:val="center"/>
        <w:rPr>
          <w:rFonts w:ascii="Tahoma" w:hAnsi="Tahoma" w:cs="Tahoma"/>
          <w:color w:val="FFFFFF" w:themeColor="background1"/>
          <w:sz w:val="24"/>
          <w:szCs w:val="24"/>
        </w:rPr>
      </w:pPr>
      <w:r>
        <w:rPr>
          <w:rFonts w:ascii="Tahoma" w:hAnsi="Tahoma" w:cs="Tahoma"/>
          <w:color w:val="FFFFFF" w:themeColor="background1"/>
          <w:sz w:val="24"/>
          <w:szCs w:val="24"/>
        </w:rPr>
        <w:t>Thomas, Renee………….....708-442-8491</w:t>
      </w:r>
    </w:p>
    <w:p w:rsidR="00B443DE" w:rsidRDefault="00B443DE" w:rsidP="00735FAF">
      <w:pPr>
        <w:spacing w:line="240" w:lineRule="auto"/>
        <w:contextualSpacing/>
        <w:jc w:val="center"/>
        <w:rPr>
          <w:rFonts w:ascii="Tahoma" w:hAnsi="Tahoma" w:cs="Tahoma"/>
          <w:color w:val="FFFFFF" w:themeColor="background1"/>
          <w:sz w:val="24"/>
          <w:szCs w:val="24"/>
        </w:rPr>
      </w:pPr>
    </w:p>
    <w:p w:rsidR="00B443DE" w:rsidRDefault="00B443DE" w:rsidP="00735FAF">
      <w:pPr>
        <w:spacing w:line="240" w:lineRule="auto"/>
        <w:contextualSpacing/>
        <w:jc w:val="center"/>
        <w:rPr>
          <w:rFonts w:ascii="Tahoma" w:hAnsi="Tahoma" w:cs="Tahoma"/>
          <w:b/>
          <w:color w:val="FFFFFF" w:themeColor="background1"/>
          <w:sz w:val="24"/>
          <w:szCs w:val="24"/>
        </w:rPr>
      </w:pPr>
      <w:r>
        <w:rPr>
          <w:rFonts w:ascii="Tahoma" w:hAnsi="Tahoma" w:cs="Tahoma"/>
          <w:b/>
          <w:color w:val="FFFFFF" w:themeColor="background1"/>
          <w:sz w:val="24"/>
          <w:szCs w:val="24"/>
        </w:rPr>
        <w:t>Social Workers:</w:t>
      </w:r>
    </w:p>
    <w:p w:rsidR="00B443DE" w:rsidRDefault="00B443DE" w:rsidP="00735FAF">
      <w:pPr>
        <w:spacing w:line="240" w:lineRule="auto"/>
        <w:contextualSpacing/>
        <w:jc w:val="center"/>
        <w:rPr>
          <w:rFonts w:ascii="Tahoma" w:hAnsi="Tahoma" w:cs="Tahoma"/>
          <w:color w:val="FFFFFF" w:themeColor="background1"/>
          <w:sz w:val="24"/>
          <w:szCs w:val="24"/>
        </w:rPr>
      </w:pPr>
      <w:r>
        <w:rPr>
          <w:rFonts w:ascii="Tahoma" w:hAnsi="Tahoma" w:cs="Tahoma"/>
          <w:color w:val="FFFFFF" w:themeColor="background1"/>
          <w:sz w:val="24"/>
          <w:szCs w:val="24"/>
        </w:rPr>
        <w:t>Mortensen, Mar………………708-442-8496</w:t>
      </w:r>
    </w:p>
    <w:p w:rsidR="00B443DE" w:rsidRDefault="00B443DE" w:rsidP="00735FAF">
      <w:pPr>
        <w:spacing w:line="240" w:lineRule="auto"/>
        <w:contextualSpacing/>
        <w:jc w:val="center"/>
        <w:rPr>
          <w:rFonts w:ascii="Tahoma" w:hAnsi="Tahoma" w:cs="Tahoma"/>
          <w:color w:val="FFFFFF" w:themeColor="background1"/>
          <w:sz w:val="24"/>
          <w:szCs w:val="24"/>
        </w:rPr>
      </w:pPr>
      <w:proofErr w:type="spellStart"/>
      <w:r>
        <w:rPr>
          <w:rFonts w:ascii="Tahoma" w:hAnsi="Tahoma" w:cs="Tahoma"/>
          <w:color w:val="FFFFFF" w:themeColor="background1"/>
          <w:sz w:val="24"/>
          <w:szCs w:val="24"/>
        </w:rPr>
        <w:t>Nowicki</w:t>
      </w:r>
      <w:proofErr w:type="spellEnd"/>
      <w:r>
        <w:rPr>
          <w:rFonts w:ascii="Tahoma" w:hAnsi="Tahoma" w:cs="Tahoma"/>
          <w:color w:val="FFFFFF" w:themeColor="background1"/>
          <w:sz w:val="24"/>
          <w:szCs w:val="24"/>
        </w:rPr>
        <w:t xml:space="preserve">-Sutton, </w:t>
      </w:r>
      <w:proofErr w:type="spellStart"/>
      <w:r>
        <w:rPr>
          <w:rFonts w:ascii="Tahoma" w:hAnsi="Tahoma" w:cs="Tahoma"/>
          <w:color w:val="FFFFFF" w:themeColor="background1"/>
          <w:sz w:val="24"/>
          <w:szCs w:val="24"/>
        </w:rPr>
        <w:t>Christin</w:t>
      </w:r>
      <w:proofErr w:type="spellEnd"/>
      <w:r>
        <w:rPr>
          <w:rFonts w:ascii="Tahoma" w:hAnsi="Tahoma" w:cs="Tahoma"/>
          <w:color w:val="FFFFFF" w:themeColor="background1"/>
          <w:sz w:val="24"/>
          <w:szCs w:val="24"/>
        </w:rPr>
        <w:t>….708-442-8448</w:t>
      </w:r>
    </w:p>
    <w:p w:rsidR="00B443DE" w:rsidRDefault="00B443DE" w:rsidP="00735FAF">
      <w:pPr>
        <w:spacing w:line="240" w:lineRule="auto"/>
        <w:contextualSpacing/>
        <w:jc w:val="center"/>
        <w:rPr>
          <w:rFonts w:ascii="Tahoma" w:hAnsi="Tahoma" w:cs="Tahoma"/>
          <w:color w:val="FFFFFF" w:themeColor="background1"/>
          <w:sz w:val="24"/>
          <w:szCs w:val="24"/>
        </w:rPr>
      </w:pPr>
    </w:p>
    <w:p w:rsidR="00C854CF" w:rsidRDefault="00B443DE" w:rsidP="00B443DE">
      <w:pPr>
        <w:spacing w:line="240" w:lineRule="auto"/>
        <w:contextualSpacing/>
        <w:jc w:val="center"/>
        <w:rPr>
          <w:rFonts w:ascii="Tahoma" w:hAnsi="Tahoma" w:cs="Tahoma"/>
          <w:b/>
          <w:color w:val="FFFFFF" w:themeColor="background1"/>
          <w:sz w:val="24"/>
          <w:szCs w:val="24"/>
        </w:rPr>
      </w:pPr>
      <w:r>
        <w:rPr>
          <w:rFonts w:ascii="Tahoma" w:hAnsi="Tahoma" w:cs="Tahoma"/>
          <w:b/>
          <w:color w:val="FFFFFF" w:themeColor="background1"/>
          <w:sz w:val="24"/>
          <w:szCs w:val="24"/>
        </w:rPr>
        <w:t>Student Services Assistant</w:t>
      </w:r>
    </w:p>
    <w:p w:rsidR="00B443DE" w:rsidRDefault="00B443DE" w:rsidP="00B443DE">
      <w:pPr>
        <w:spacing w:line="240" w:lineRule="auto"/>
        <w:contextualSpacing/>
        <w:jc w:val="center"/>
        <w:rPr>
          <w:rFonts w:ascii="Tahoma" w:hAnsi="Tahoma" w:cs="Tahoma"/>
          <w:color w:val="FFFFFF" w:themeColor="background1"/>
          <w:sz w:val="24"/>
          <w:szCs w:val="24"/>
        </w:rPr>
      </w:pPr>
      <w:proofErr w:type="spellStart"/>
      <w:r>
        <w:rPr>
          <w:rFonts w:ascii="Tahoma" w:hAnsi="Tahoma" w:cs="Tahoma"/>
          <w:color w:val="FFFFFF" w:themeColor="background1"/>
          <w:sz w:val="24"/>
          <w:szCs w:val="24"/>
        </w:rPr>
        <w:t>Engelhart</w:t>
      </w:r>
      <w:proofErr w:type="spellEnd"/>
      <w:r>
        <w:rPr>
          <w:rFonts w:ascii="Tahoma" w:hAnsi="Tahoma" w:cs="Tahoma"/>
          <w:color w:val="FFFFFF" w:themeColor="background1"/>
          <w:sz w:val="24"/>
          <w:szCs w:val="24"/>
        </w:rPr>
        <w:t>, April……………..708-442-8401</w:t>
      </w:r>
    </w:p>
    <w:p w:rsidR="00B443DE" w:rsidRDefault="00B443DE" w:rsidP="00B443DE">
      <w:pPr>
        <w:spacing w:line="240" w:lineRule="auto"/>
        <w:contextualSpacing/>
        <w:jc w:val="center"/>
        <w:rPr>
          <w:rFonts w:ascii="Tahoma" w:hAnsi="Tahoma" w:cs="Tahoma"/>
          <w:color w:val="FFFFFF" w:themeColor="background1"/>
          <w:sz w:val="24"/>
          <w:szCs w:val="24"/>
        </w:rPr>
      </w:pPr>
    </w:p>
    <w:p w:rsidR="00B443DE" w:rsidRDefault="00B443DE" w:rsidP="00B443DE">
      <w:pPr>
        <w:spacing w:line="240" w:lineRule="auto"/>
        <w:contextualSpacing/>
        <w:jc w:val="center"/>
        <w:rPr>
          <w:rFonts w:ascii="Tahoma" w:hAnsi="Tahoma" w:cs="Tahoma"/>
          <w:b/>
          <w:color w:val="FFFFFF" w:themeColor="background1"/>
          <w:sz w:val="24"/>
          <w:szCs w:val="24"/>
        </w:rPr>
      </w:pPr>
      <w:r>
        <w:rPr>
          <w:rFonts w:ascii="Tahoma" w:hAnsi="Tahoma" w:cs="Tahoma"/>
          <w:b/>
          <w:color w:val="FFFFFF" w:themeColor="background1"/>
          <w:sz w:val="24"/>
          <w:szCs w:val="24"/>
        </w:rPr>
        <w:t>Department Chair</w:t>
      </w:r>
    </w:p>
    <w:p w:rsidR="00B443DE" w:rsidRPr="00B443DE" w:rsidRDefault="00B443DE" w:rsidP="00B443DE">
      <w:pPr>
        <w:spacing w:line="240" w:lineRule="auto"/>
        <w:contextualSpacing/>
        <w:jc w:val="center"/>
        <w:rPr>
          <w:rFonts w:ascii="Tahoma" w:hAnsi="Tahoma" w:cs="Tahoma"/>
          <w:color w:val="FFFFFF" w:themeColor="background1"/>
          <w:sz w:val="24"/>
          <w:szCs w:val="24"/>
        </w:rPr>
      </w:pPr>
      <w:r>
        <w:rPr>
          <w:rFonts w:ascii="Tahoma" w:hAnsi="Tahoma" w:cs="Tahoma"/>
          <w:color w:val="FFFFFF" w:themeColor="background1"/>
          <w:sz w:val="24"/>
          <w:szCs w:val="24"/>
        </w:rPr>
        <w:t>Beth Augustine…………</w:t>
      </w:r>
      <w:bookmarkStart w:id="0" w:name="_GoBack"/>
      <w:bookmarkEnd w:id="0"/>
      <w:r>
        <w:rPr>
          <w:rFonts w:ascii="Tahoma" w:hAnsi="Tahoma" w:cs="Tahoma"/>
          <w:color w:val="FFFFFF" w:themeColor="background1"/>
          <w:sz w:val="24"/>
          <w:szCs w:val="24"/>
        </w:rPr>
        <w:t>…..708-442-8355</w:t>
      </w:r>
    </w:p>
    <w:sectPr w:rsidR="00B443DE" w:rsidRPr="00B443DE" w:rsidSect="00617514">
      <w:headerReference w:type="default" r:id="rId22"/>
      <w:pgSz w:w="12240" w:h="15840"/>
      <w:pgMar w:top="1440" w:right="1440" w:bottom="63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6B5" w:rsidRDefault="00A826B5" w:rsidP="00597A72">
      <w:pPr>
        <w:spacing w:after="0" w:line="240" w:lineRule="auto"/>
      </w:pPr>
      <w:r>
        <w:separator/>
      </w:r>
    </w:p>
  </w:endnote>
  <w:endnote w:type="continuationSeparator" w:id="0">
    <w:p w:rsidR="00A826B5" w:rsidRDefault="00A826B5" w:rsidP="0059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Broadway">
    <w:panose1 w:val="04040905080B020205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6B5" w:rsidRDefault="00A826B5" w:rsidP="00597A72">
      <w:pPr>
        <w:spacing w:after="0" w:line="240" w:lineRule="auto"/>
      </w:pPr>
      <w:r>
        <w:separator/>
      </w:r>
    </w:p>
  </w:footnote>
  <w:footnote w:type="continuationSeparator" w:id="0">
    <w:p w:rsidR="00A826B5" w:rsidRDefault="00A826B5" w:rsidP="00597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96"/>
        <w:szCs w:val="96"/>
      </w:rPr>
      <w:alias w:val="Title"/>
      <w:id w:val="77547040"/>
      <w:placeholder>
        <w:docPart w:val="26A40881CE5A44CE92238D1DBA14BAEE"/>
      </w:placeholder>
      <w:dataBinding w:prefixMappings="xmlns:ns0='http://schemas.openxmlformats.org/package/2006/metadata/core-properties' xmlns:ns1='http://purl.org/dc/elements/1.1/'" w:xpath="/ns0:coreProperties[1]/ns1:title[1]" w:storeItemID="{6C3C8BC8-F283-45AE-878A-BAB7291924A1}"/>
      <w:text/>
    </w:sdtPr>
    <w:sdtEndPr/>
    <w:sdtContent>
      <w:p w:rsidR="00A536CC" w:rsidRPr="00597A72" w:rsidRDefault="00A536CC">
        <w:pPr>
          <w:pStyle w:val="Header"/>
          <w:pBdr>
            <w:between w:val="single" w:sz="4" w:space="1" w:color="4F81BD" w:themeColor="accent1"/>
          </w:pBdr>
          <w:spacing w:line="276" w:lineRule="auto"/>
          <w:jc w:val="center"/>
          <w:rPr>
            <w:sz w:val="96"/>
            <w:szCs w:val="96"/>
          </w:rPr>
        </w:pPr>
        <w:r w:rsidRPr="00597A72">
          <w:rPr>
            <w:sz w:val="96"/>
            <w:szCs w:val="96"/>
          </w:rPr>
          <w:t>BULLDOG BULLETIN</w:t>
        </w:r>
      </w:p>
    </w:sdtContent>
  </w:sdt>
  <w:sdt>
    <w:sdtPr>
      <w:alias w:val="Date"/>
      <w:id w:val="77547044"/>
      <w:placeholder>
        <w:docPart w:val="FD1D294AD7D44C78BE121B6B3BA047A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A536CC" w:rsidRDefault="00A536CC">
        <w:pPr>
          <w:pStyle w:val="Header"/>
          <w:pBdr>
            <w:between w:val="single" w:sz="4" w:space="1" w:color="4F81BD" w:themeColor="accent1"/>
          </w:pBdr>
          <w:spacing w:line="276" w:lineRule="auto"/>
          <w:jc w:val="center"/>
        </w:pPr>
        <w:r>
          <w:t>Volume 1, Issue 1</w:t>
        </w:r>
      </w:p>
    </w:sdtContent>
  </w:sdt>
  <w:p w:rsidR="00A536CC" w:rsidRDefault="00A53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7458"/>
    <w:multiLevelType w:val="hybridMultilevel"/>
    <w:tmpl w:val="B7E09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B041E"/>
    <w:multiLevelType w:val="hybridMultilevel"/>
    <w:tmpl w:val="E458B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339AE"/>
    <w:multiLevelType w:val="hybridMultilevel"/>
    <w:tmpl w:val="D17C0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55F3B"/>
    <w:multiLevelType w:val="hybridMultilevel"/>
    <w:tmpl w:val="4816E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46B55"/>
    <w:multiLevelType w:val="hybridMultilevel"/>
    <w:tmpl w:val="B11C1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5F4BA0"/>
    <w:multiLevelType w:val="hybridMultilevel"/>
    <w:tmpl w:val="F3B2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854EF7"/>
    <w:multiLevelType w:val="hybridMultilevel"/>
    <w:tmpl w:val="BBB6DCFA"/>
    <w:lvl w:ilvl="0" w:tplc="61C8D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9E7652"/>
    <w:multiLevelType w:val="hybridMultilevel"/>
    <w:tmpl w:val="4C9458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30"/>
    <w:rsid w:val="0005520E"/>
    <w:rsid w:val="000D4C35"/>
    <w:rsid w:val="000D5266"/>
    <w:rsid w:val="001B235E"/>
    <w:rsid w:val="00264E66"/>
    <w:rsid w:val="00271C4D"/>
    <w:rsid w:val="002C7003"/>
    <w:rsid w:val="003209C6"/>
    <w:rsid w:val="00330D05"/>
    <w:rsid w:val="0037154E"/>
    <w:rsid w:val="00384815"/>
    <w:rsid w:val="003A1775"/>
    <w:rsid w:val="003B054F"/>
    <w:rsid w:val="004B55CB"/>
    <w:rsid w:val="004C4C41"/>
    <w:rsid w:val="004C660F"/>
    <w:rsid w:val="004E67D9"/>
    <w:rsid w:val="00502B12"/>
    <w:rsid w:val="005126B0"/>
    <w:rsid w:val="0052399C"/>
    <w:rsid w:val="00524630"/>
    <w:rsid w:val="00595215"/>
    <w:rsid w:val="00597A72"/>
    <w:rsid w:val="005A6AA9"/>
    <w:rsid w:val="005B63F3"/>
    <w:rsid w:val="005C2481"/>
    <w:rsid w:val="005D7894"/>
    <w:rsid w:val="00601225"/>
    <w:rsid w:val="00617514"/>
    <w:rsid w:val="006547CE"/>
    <w:rsid w:val="006826D8"/>
    <w:rsid w:val="006E0F77"/>
    <w:rsid w:val="00735FAF"/>
    <w:rsid w:val="007536D8"/>
    <w:rsid w:val="00784456"/>
    <w:rsid w:val="00797CFF"/>
    <w:rsid w:val="007C47EE"/>
    <w:rsid w:val="00844C08"/>
    <w:rsid w:val="009049F0"/>
    <w:rsid w:val="00956252"/>
    <w:rsid w:val="009602BF"/>
    <w:rsid w:val="00A01BE0"/>
    <w:rsid w:val="00A13865"/>
    <w:rsid w:val="00A536CC"/>
    <w:rsid w:val="00A5622A"/>
    <w:rsid w:val="00A826B5"/>
    <w:rsid w:val="00B31A38"/>
    <w:rsid w:val="00B43D83"/>
    <w:rsid w:val="00B443DE"/>
    <w:rsid w:val="00B90963"/>
    <w:rsid w:val="00BD1D3E"/>
    <w:rsid w:val="00C22055"/>
    <w:rsid w:val="00C854CF"/>
    <w:rsid w:val="00CD1BE7"/>
    <w:rsid w:val="00DC4066"/>
    <w:rsid w:val="00E719C6"/>
    <w:rsid w:val="00E94F5D"/>
    <w:rsid w:val="00F011D3"/>
    <w:rsid w:val="00F7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A72"/>
    <w:rPr>
      <w:rFonts w:ascii="Tahoma" w:hAnsi="Tahoma" w:cs="Tahoma"/>
      <w:sz w:val="16"/>
      <w:szCs w:val="16"/>
    </w:rPr>
  </w:style>
  <w:style w:type="paragraph" w:styleId="Header">
    <w:name w:val="header"/>
    <w:basedOn w:val="Normal"/>
    <w:link w:val="HeaderChar"/>
    <w:uiPriority w:val="99"/>
    <w:unhideWhenUsed/>
    <w:rsid w:val="00597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A72"/>
  </w:style>
  <w:style w:type="paragraph" w:styleId="Footer">
    <w:name w:val="footer"/>
    <w:basedOn w:val="Normal"/>
    <w:link w:val="FooterChar"/>
    <w:uiPriority w:val="99"/>
    <w:unhideWhenUsed/>
    <w:rsid w:val="00597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A72"/>
  </w:style>
  <w:style w:type="paragraph" w:customStyle="1" w:styleId="BodyText-Elegant">
    <w:name w:val="Body Text - Elegant"/>
    <w:basedOn w:val="Normal"/>
    <w:rsid w:val="00B43D83"/>
    <w:pPr>
      <w:spacing w:after="120" w:line="280" w:lineRule="exact"/>
    </w:pPr>
    <w:rPr>
      <w:rFonts w:ascii="Garamond" w:eastAsia="Times New Roman" w:hAnsi="Garamond" w:cs="Times New Roman"/>
      <w:sz w:val="20"/>
      <w:szCs w:val="20"/>
    </w:rPr>
  </w:style>
  <w:style w:type="paragraph" w:customStyle="1" w:styleId="Heading1-Elegant">
    <w:name w:val="Heading 1 - Elegant"/>
    <w:basedOn w:val="Normal"/>
    <w:rsid w:val="00B43D83"/>
    <w:pPr>
      <w:spacing w:before="120" w:after="60" w:line="480" w:lineRule="exact"/>
    </w:pPr>
    <w:rPr>
      <w:rFonts w:ascii="Garamond" w:eastAsia="Times New Roman" w:hAnsi="Garamond" w:cs="Times New Roman"/>
      <w:b/>
      <w:sz w:val="40"/>
      <w:szCs w:val="20"/>
    </w:rPr>
  </w:style>
  <w:style w:type="paragraph" w:styleId="ListParagraph">
    <w:name w:val="List Paragraph"/>
    <w:basedOn w:val="Normal"/>
    <w:uiPriority w:val="34"/>
    <w:qFormat/>
    <w:rsid w:val="00B43D83"/>
    <w:pPr>
      <w:ind w:left="720"/>
      <w:contextualSpacing/>
    </w:pPr>
  </w:style>
  <w:style w:type="table" w:styleId="TableGrid">
    <w:name w:val="Table Grid"/>
    <w:basedOn w:val="TableNormal"/>
    <w:uiPriority w:val="59"/>
    <w:rsid w:val="00595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75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A72"/>
    <w:rPr>
      <w:rFonts w:ascii="Tahoma" w:hAnsi="Tahoma" w:cs="Tahoma"/>
      <w:sz w:val="16"/>
      <w:szCs w:val="16"/>
    </w:rPr>
  </w:style>
  <w:style w:type="paragraph" w:styleId="Header">
    <w:name w:val="header"/>
    <w:basedOn w:val="Normal"/>
    <w:link w:val="HeaderChar"/>
    <w:uiPriority w:val="99"/>
    <w:unhideWhenUsed/>
    <w:rsid w:val="00597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A72"/>
  </w:style>
  <w:style w:type="paragraph" w:styleId="Footer">
    <w:name w:val="footer"/>
    <w:basedOn w:val="Normal"/>
    <w:link w:val="FooterChar"/>
    <w:uiPriority w:val="99"/>
    <w:unhideWhenUsed/>
    <w:rsid w:val="00597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A72"/>
  </w:style>
  <w:style w:type="paragraph" w:customStyle="1" w:styleId="BodyText-Elegant">
    <w:name w:val="Body Text - Elegant"/>
    <w:basedOn w:val="Normal"/>
    <w:rsid w:val="00B43D83"/>
    <w:pPr>
      <w:spacing w:after="120" w:line="280" w:lineRule="exact"/>
    </w:pPr>
    <w:rPr>
      <w:rFonts w:ascii="Garamond" w:eastAsia="Times New Roman" w:hAnsi="Garamond" w:cs="Times New Roman"/>
      <w:sz w:val="20"/>
      <w:szCs w:val="20"/>
    </w:rPr>
  </w:style>
  <w:style w:type="paragraph" w:customStyle="1" w:styleId="Heading1-Elegant">
    <w:name w:val="Heading 1 - Elegant"/>
    <w:basedOn w:val="Normal"/>
    <w:rsid w:val="00B43D83"/>
    <w:pPr>
      <w:spacing w:before="120" w:after="60" w:line="480" w:lineRule="exact"/>
    </w:pPr>
    <w:rPr>
      <w:rFonts w:ascii="Garamond" w:eastAsia="Times New Roman" w:hAnsi="Garamond" w:cs="Times New Roman"/>
      <w:b/>
      <w:sz w:val="40"/>
      <w:szCs w:val="20"/>
    </w:rPr>
  </w:style>
  <w:style w:type="paragraph" w:styleId="ListParagraph">
    <w:name w:val="List Paragraph"/>
    <w:basedOn w:val="Normal"/>
    <w:uiPriority w:val="34"/>
    <w:qFormat/>
    <w:rsid w:val="00B43D83"/>
    <w:pPr>
      <w:ind w:left="720"/>
      <w:contextualSpacing/>
    </w:pPr>
  </w:style>
  <w:style w:type="table" w:styleId="TableGrid">
    <w:name w:val="Table Grid"/>
    <w:basedOn w:val="TableNormal"/>
    <w:uiPriority w:val="59"/>
    <w:rsid w:val="00595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7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www.usnews.com/education/high-schools/articles/2012/08/24/3-tips-for-parents-to-teach-healthy-study-habits-to-teens" TargetMode="External"/><Relationship Id="rId3" Type="http://schemas.openxmlformats.org/officeDocument/2006/relationships/numbering" Target="numbering.xml"/><Relationship Id="rId21" Type="http://schemas.openxmlformats.org/officeDocument/2006/relationships/hyperlink" Target="http://www.pacer.org/bullyin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pacer.org/bully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viance.org" TargetMode="External"/><Relationship Id="rId20" Type="http://schemas.openxmlformats.org/officeDocument/2006/relationships/hyperlink" Target="http://www.navianc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yperlink" Target="http://www.stopbullying.gov/index.html"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stopbullying.gov/index.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snews.com/education/high-schools/articles/2012/08/24/3-tips-for-parents-to-teach-healthy-study-habits-to-teens"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A40881CE5A44CE92238D1DBA14BAEE"/>
        <w:category>
          <w:name w:val="General"/>
          <w:gallery w:val="placeholder"/>
        </w:category>
        <w:types>
          <w:type w:val="bbPlcHdr"/>
        </w:types>
        <w:behaviors>
          <w:behavior w:val="content"/>
        </w:behaviors>
        <w:guid w:val="{58EABC21-EC56-4C8E-87DD-2BE78E1163BF}"/>
      </w:docPartPr>
      <w:docPartBody>
        <w:p w:rsidR="00CB441D" w:rsidRDefault="00CB441D" w:rsidP="00CB441D">
          <w:pPr>
            <w:pStyle w:val="26A40881CE5A44CE92238D1DBA14BAEE"/>
          </w:pPr>
          <w:r>
            <w:t>[Type the document title]</w:t>
          </w:r>
        </w:p>
      </w:docPartBody>
    </w:docPart>
    <w:docPart>
      <w:docPartPr>
        <w:name w:val="FD1D294AD7D44C78BE121B6B3BA047A8"/>
        <w:category>
          <w:name w:val="General"/>
          <w:gallery w:val="placeholder"/>
        </w:category>
        <w:types>
          <w:type w:val="bbPlcHdr"/>
        </w:types>
        <w:behaviors>
          <w:behavior w:val="content"/>
        </w:behaviors>
        <w:guid w:val="{495B2446-91C2-40D1-9428-5908B4F2CB5B}"/>
      </w:docPartPr>
      <w:docPartBody>
        <w:p w:rsidR="00CB441D" w:rsidRDefault="00CB441D" w:rsidP="00CB441D">
          <w:pPr>
            <w:pStyle w:val="FD1D294AD7D44C78BE121B6B3BA047A8"/>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Broadway">
    <w:panose1 w:val="04040905080B020205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1D"/>
    <w:rsid w:val="00BC164E"/>
    <w:rsid w:val="00CB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A40881CE5A44CE92238D1DBA14BAEE">
    <w:name w:val="26A40881CE5A44CE92238D1DBA14BAEE"/>
    <w:rsid w:val="00CB441D"/>
  </w:style>
  <w:style w:type="paragraph" w:customStyle="1" w:styleId="FD1D294AD7D44C78BE121B6B3BA047A8">
    <w:name w:val="FD1D294AD7D44C78BE121B6B3BA047A8"/>
    <w:rsid w:val="00CB44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A40881CE5A44CE92238D1DBA14BAEE">
    <w:name w:val="26A40881CE5A44CE92238D1DBA14BAEE"/>
    <w:rsid w:val="00CB441D"/>
  </w:style>
  <w:style w:type="paragraph" w:customStyle="1" w:styleId="FD1D294AD7D44C78BE121B6B3BA047A8">
    <w:name w:val="FD1D294AD7D44C78BE121B6B3BA047A8"/>
    <w:rsid w:val="00CB4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Volume 1, Issue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854442-B710-499F-8A72-B13BB71B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2687</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BULLDOG BULLETIN</vt:lpstr>
    </vt:vector>
  </TitlesOfParts>
  <Company>Hewlett-Packard</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BULLDOG BULLETIN</dc:title>
  <dc:creator>radohn</dc:creator>
  <cp:lastModifiedBy>radohn</cp:lastModifiedBy>
  <cp:revision>21</cp:revision>
  <dcterms:created xsi:type="dcterms:W3CDTF">2013-05-17T23:15:00Z</dcterms:created>
  <dcterms:modified xsi:type="dcterms:W3CDTF">2013-05-22T14:25:00Z</dcterms:modified>
</cp:coreProperties>
</file>